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4"/>
        <w:gridCol w:w="1134"/>
        <w:gridCol w:w="842"/>
        <w:gridCol w:w="1666"/>
        <w:gridCol w:w="1705"/>
        <w:gridCol w:w="795"/>
        <w:gridCol w:w="2576"/>
      </w:tblGrid>
      <w:tr w:rsidR="004C2892" w:rsidRPr="00024D27" w:rsidTr="00482F34">
        <w:trPr>
          <w:trHeight w:val="1494"/>
          <w:jc w:val="center"/>
        </w:trPr>
        <w:tc>
          <w:tcPr>
            <w:tcW w:w="2528" w:type="dxa"/>
            <w:gridSpan w:val="2"/>
            <w:tcBorders>
              <w:top w:val="single" w:sz="12" w:space="0" w:color="auto"/>
              <w:left w:val="single" w:sz="12" w:space="0" w:color="auto"/>
              <w:bottom w:val="single" w:sz="4" w:space="0" w:color="auto"/>
              <w:right w:val="nil"/>
            </w:tcBorders>
            <w:vAlign w:val="center"/>
          </w:tcPr>
          <w:p w:rsidR="004C2892" w:rsidRPr="00024D27" w:rsidRDefault="004C2892" w:rsidP="00482F34">
            <w:pPr>
              <w:suppressAutoHyphens/>
              <w:spacing w:after="0" w:line="240" w:lineRule="auto"/>
              <w:rPr>
                <w:rFonts w:eastAsia="Times New Roman" w:cs="Arial"/>
                <w:b/>
                <w:bCs/>
                <w:szCs w:val="20"/>
                <w:lang w:eastAsia="pt-PT"/>
              </w:rPr>
            </w:pPr>
          </w:p>
        </w:tc>
        <w:tc>
          <w:tcPr>
            <w:tcW w:w="5008" w:type="dxa"/>
            <w:gridSpan w:val="4"/>
            <w:tcBorders>
              <w:top w:val="single" w:sz="12" w:space="0" w:color="auto"/>
              <w:left w:val="nil"/>
              <w:bottom w:val="single" w:sz="4" w:space="0" w:color="auto"/>
              <w:right w:val="nil"/>
            </w:tcBorders>
            <w:vAlign w:val="center"/>
          </w:tcPr>
          <w:p w:rsidR="004C2892" w:rsidRPr="00024D27" w:rsidRDefault="004C2892" w:rsidP="00482F34">
            <w:pPr>
              <w:suppressAutoHyphens/>
              <w:spacing w:after="0" w:line="240" w:lineRule="auto"/>
              <w:jc w:val="center"/>
              <w:rPr>
                <w:rFonts w:eastAsia="Times New Roman" w:cs="Arial"/>
                <w:b/>
                <w:szCs w:val="20"/>
                <w:lang w:eastAsia="pt-PT"/>
              </w:rPr>
            </w:pPr>
            <w:r w:rsidRPr="00024D27">
              <w:rPr>
                <w:rFonts w:eastAsia="Times New Roman" w:cs="Arial"/>
                <w:b/>
                <w:szCs w:val="20"/>
                <w:lang w:eastAsia="pt-PT"/>
              </w:rPr>
              <w:t>REPÚBLICA DE CABO VERDE</w:t>
            </w:r>
          </w:p>
          <w:p w:rsidR="004C2892" w:rsidRPr="00024D27" w:rsidRDefault="004C2892" w:rsidP="00482F34">
            <w:pPr>
              <w:suppressAutoHyphens/>
              <w:spacing w:after="0" w:line="240" w:lineRule="auto"/>
              <w:jc w:val="center"/>
              <w:rPr>
                <w:rFonts w:eastAsia="Times New Roman" w:cs="Arial"/>
                <w:b/>
                <w:bCs/>
                <w:szCs w:val="20"/>
                <w:lang w:eastAsia="pt-PT"/>
              </w:rPr>
            </w:pPr>
            <w:r w:rsidRPr="00024D27">
              <w:rPr>
                <w:rFonts w:eastAsia="Times New Roman" w:cs="Arial"/>
                <w:noProof/>
                <w:szCs w:val="20"/>
                <w:lang w:eastAsia="pt-PT"/>
              </w:rPr>
              <w:drawing>
                <wp:inline distT="0" distB="0" distL="0" distR="0" wp14:anchorId="470AA822" wp14:editId="7EE10367">
                  <wp:extent cx="1959610" cy="593725"/>
                  <wp:effectExtent l="0" t="0" r="2540" b="0"/>
                  <wp:docPr id="3" name="Imagem 3" descr="A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9610" cy="593725"/>
                          </a:xfrm>
                          <a:prstGeom prst="rect">
                            <a:avLst/>
                          </a:prstGeom>
                          <a:noFill/>
                          <a:ln>
                            <a:noFill/>
                          </a:ln>
                        </pic:spPr>
                      </pic:pic>
                    </a:graphicData>
                  </a:graphic>
                </wp:inline>
              </w:drawing>
            </w:r>
            <w:r w:rsidRPr="00024D27">
              <w:rPr>
                <w:rFonts w:eastAsia="Times New Roman" w:cs="Arial"/>
                <w:b/>
                <w:bCs/>
                <w:szCs w:val="20"/>
                <w:lang w:eastAsia="pt-PT"/>
              </w:rPr>
              <w:t xml:space="preserve"> </w:t>
            </w:r>
          </w:p>
          <w:p w:rsidR="004C2892" w:rsidRPr="00024D27" w:rsidRDefault="004C2892" w:rsidP="00482F34">
            <w:pPr>
              <w:suppressAutoHyphens/>
              <w:spacing w:after="0" w:line="240" w:lineRule="auto"/>
              <w:jc w:val="center"/>
              <w:rPr>
                <w:rFonts w:eastAsia="Times New Roman" w:cs="Arial"/>
                <w:i/>
                <w:sz w:val="18"/>
                <w:szCs w:val="18"/>
                <w:lang w:eastAsia="pt-PT"/>
              </w:rPr>
            </w:pPr>
            <w:r w:rsidRPr="00024D27">
              <w:rPr>
                <w:rFonts w:eastAsia="Times New Roman" w:cs="Arial"/>
                <w:i/>
                <w:sz w:val="18"/>
                <w:szCs w:val="18"/>
                <w:lang w:eastAsia="pt-PT"/>
              </w:rPr>
              <w:t>Civil Aviation Authority</w:t>
            </w:r>
          </w:p>
        </w:tc>
        <w:tc>
          <w:tcPr>
            <w:tcW w:w="2576" w:type="dxa"/>
            <w:tcBorders>
              <w:top w:val="single" w:sz="12" w:space="0" w:color="auto"/>
              <w:left w:val="nil"/>
              <w:bottom w:val="single" w:sz="4" w:space="0" w:color="auto"/>
              <w:right w:val="single" w:sz="12" w:space="0" w:color="auto"/>
            </w:tcBorders>
            <w:vAlign w:val="center"/>
          </w:tcPr>
          <w:p w:rsidR="004C2892" w:rsidRPr="00024D27" w:rsidRDefault="004C2892" w:rsidP="00482F34">
            <w:pPr>
              <w:suppressAutoHyphens/>
              <w:spacing w:after="0" w:line="240" w:lineRule="auto"/>
              <w:rPr>
                <w:rFonts w:eastAsia="Batang" w:cs="Arial"/>
                <w:b/>
                <w:sz w:val="18"/>
                <w:szCs w:val="18"/>
                <w:lang w:val="en-GB" w:eastAsia="ar-SA"/>
              </w:rPr>
            </w:pPr>
            <w:r w:rsidRPr="00024D27">
              <w:rPr>
                <w:rFonts w:eastAsia="Times" w:cs="Arial"/>
                <w:b/>
                <w:sz w:val="18"/>
                <w:szCs w:val="18"/>
                <w:lang w:val="en-GB" w:eastAsia="ar-SA"/>
              </w:rPr>
              <w:t>Nº ___/____</w:t>
            </w:r>
          </w:p>
        </w:tc>
      </w:tr>
      <w:tr w:rsidR="004C2892" w:rsidRPr="00024D27" w:rsidTr="00482F34">
        <w:trPr>
          <w:trHeight w:val="815"/>
          <w:jc w:val="center"/>
        </w:trPr>
        <w:tc>
          <w:tcPr>
            <w:tcW w:w="10112" w:type="dxa"/>
            <w:gridSpan w:val="7"/>
            <w:tcBorders>
              <w:top w:val="single" w:sz="4" w:space="0" w:color="auto"/>
              <w:left w:val="single" w:sz="12" w:space="0" w:color="auto"/>
              <w:bottom w:val="single" w:sz="4" w:space="0" w:color="auto"/>
              <w:right w:val="single" w:sz="12" w:space="0" w:color="auto"/>
            </w:tcBorders>
            <w:vAlign w:val="center"/>
          </w:tcPr>
          <w:p w:rsidR="004C2892" w:rsidRPr="00024D27" w:rsidRDefault="004C2892" w:rsidP="00482F34">
            <w:pPr>
              <w:suppressAutoHyphens/>
              <w:spacing w:after="0" w:line="240" w:lineRule="auto"/>
              <w:jc w:val="center"/>
              <w:rPr>
                <w:rFonts w:eastAsia="Times New Roman" w:cs="Arial"/>
                <w:b/>
                <w:sz w:val="24"/>
                <w:szCs w:val="24"/>
                <w:lang w:eastAsia="ar-SA"/>
              </w:rPr>
            </w:pPr>
            <w:r w:rsidRPr="00024D27">
              <w:rPr>
                <w:rFonts w:eastAsia="Times New Roman" w:cs="Arial"/>
                <w:b/>
                <w:sz w:val="24"/>
                <w:szCs w:val="24"/>
                <w:lang w:eastAsia="ar-SA"/>
              </w:rPr>
              <w:t>AUTORIZAÇÃO ESPECIAL DE VOO</w:t>
            </w:r>
          </w:p>
          <w:p w:rsidR="004C2892" w:rsidRPr="00024D27" w:rsidRDefault="004C2892" w:rsidP="00482F34">
            <w:pPr>
              <w:suppressAutoHyphens/>
              <w:spacing w:after="0" w:line="240" w:lineRule="auto"/>
              <w:jc w:val="center"/>
              <w:rPr>
                <w:rFonts w:eastAsia="Times New Roman" w:cs="Arial"/>
                <w:b/>
                <w:i/>
                <w:sz w:val="18"/>
                <w:szCs w:val="18"/>
                <w:lang w:eastAsia="pt-PT"/>
              </w:rPr>
            </w:pPr>
            <w:r w:rsidRPr="00024D27">
              <w:rPr>
                <w:rFonts w:eastAsia="Times New Roman" w:cs="Arial"/>
                <w:b/>
                <w:i/>
                <w:sz w:val="18"/>
                <w:szCs w:val="18"/>
                <w:lang w:eastAsia="pt-PT"/>
              </w:rPr>
              <w:t>SPECIAL FLIGHT PERMIT</w:t>
            </w:r>
          </w:p>
        </w:tc>
      </w:tr>
      <w:tr w:rsidR="004C2892" w:rsidRPr="00024D27" w:rsidTr="00482F34">
        <w:trPr>
          <w:trHeight w:val="577"/>
          <w:jc w:val="center"/>
        </w:trPr>
        <w:tc>
          <w:tcPr>
            <w:tcW w:w="5036" w:type="dxa"/>
            <w:gridSpan w:val="4"/>
            <w:tcBorders>
              <w:left w:val="single" w:sz="12" w:space="0" w:color="auto"/>
              <w:bottom w:val="single" w:sz="4" w:space="0" w:color="auto"/>
            </w:tcBorders>
            <w:vAlign w:val="center"/>
          </w:tcPr>
          <w:p w:rsidR="004C2892" w:rsidRPr="00024D27" w:rsidRDefault="004C2892" w:rsidP="00482F34">
            <w:pPr>
              <w:suppressAutoHyphens/>
              <w:spacing w:after="0" w:line="240" w:lineRule="auto"/>
              <w:rPr>
                <w:rFonts w:eastAsia="Times" w:cs="Arial"/>
                <w:b/>
                <w:sz w:val="18"/>
                <w:szCs w:val="18"/>
                <w:lang w:val="en-GB" w:eastAsia="ar-SA"/>
              </w:rPr>
            </w:pPr>
            <w:r w:rsidRPr="00024D27">
              <w:rPr>
                <w:rFonts w:eastAsia="Times" w:cs="Arial"/>
                <w:b/>
                <w:sz w:val="18"/>
                <w:szCs w:val="18"/>
                <w:lang w:val="en-GB" w:eastAsia="ar-SA"/>
              </w:rPr>
              <w:t>1.OBJECTIVO</w:t>
            </w:r>
          </w:p>
          <w:p w:rsidR="004C2892" w:rsidRPr="00024D27" w:rsidRDefault="004C2892" w:rsidP="00482F34">
            <w:pPr>
              <w:suppressAutoHyphens/>
              <w:spacing w:after="0" w:line="240" w:lineRule="auto"/>
              <w:ind w:left="86"/>
              <w:rPr>
                <w:rFonts w:eastAsia="Times" w:cs="Arial"/>
                <w:bCs/>
                <w:i/>
                <w:iCs/>
                <w:color w:val="000000"/>
                <w:sz w:val="18"/>
                <w:szCs w:val="18"/>
                <w:lang w:eastAsia="pt-PT"/>
              </w:rPr>
            </w:pPr>
            <w:r w:rsidRPr="00024D27">
              <w:rPr>
                <w:rFonts w:eastAsia="Times" w:cs="Arial"/>
                <w:bCs/>
                <w:i/>
                <w:iCs/>
                <w:color w:val="000000"/>
                <w:sz w:val="18"/>
                <w:szCs w:val="18"/>
                <w:lang w:eastAsia="pt-PT"/>
              </w:rPr>
              <w:t>Purpose</w:t>
            </w:r>
          </w:p>
        </w:tc>
        <w:tc>
          <w:tcPr>
            <w:tcW w:w="5076" w:type="dxa"/>
            <w:gridSpan w:val="3"/>
            <w:tcBorders>
              <w:bottom w:val="single" w:sz="4" w:space="0" w:color="auto"/>
              <w:right w:val="single" w:sz="12" w:space="0" w:color="auto"/>
            </w:tcBorders>
            <w:vAlign w:val="center"/>
          </w:tcPr>
          <w:p w:rsidR="004C2892" w:rsidRPr="00024D27" w:rsidRDefault="004C2892" w:rsidP="00482F34">
            <w:pPr>
              <w:suppressAutoHyphens/>
              <w:spacing w:after="0" w:line="240" w:lineRule="auto"/>
              <w:rPr>
                <w:rFonts w:eastAsia="Times" w:cs="Arial"/>
                <w:b/>
                <w:sz w:val="18"/>
                <w:szCs w:val="18"/>
                <w:lang w:val="en-GB" w:eastAsia="ar-SA"/>
              </w:rPr>
            </w:pPr>
            <w:r w:rsidRPr="00024D27">
              <w:rPr>
                <w:rFonts w:eastAsia="Times" w:cs="Arial"/>
                <w:b/>
                <w:sz w:val="18"/>
                <w:szCs w:val="18"/>
                <w:lang w:val="en-GB" w:eastAsia="ar-SA"/>
              </w:rPr>
              <w:t>2.CV-CAR APLICÁVEL</w:t>
            </w:r>
          </w:p>
          <w:p w:rsidR="004C2892" w:rsidRPr="00024D27" w:rsidRDefault="004C2892" w:rsidP="00482F34">
            <w:pPr>
              <w:suppressAutoHyphens/>
              <w:spacing w:after="0" w:line="240" w:lineRule="auto"/>
              <w:ind w:left="190"/>
              <w:rPr>
                <w:rFonts w:eastAsia="Times New Roman" w:cs="Arial"/>
                <w:i/>
                <w:iCs/>
                <w:sz w:val="18"/>
                <w:szCs w:val="18"/>
                <w:lang w:eastAsia="pt-PT"/>
              </w:rPr>
            </w:pPr>
            <w:r w:rsidRPr="00024D27">
              <w:rPr>
                <w:rFonts w:eastAsia="Times New Roman" w:cs="Arial"/>
                <w:i/>
                <w:iCs/>
                <w:sz w:val="18"/>
                <w:szCs w:val="18"/>
                <w:lang w:eastAsia="pt-PT"/>
              </w:rPr>
              <w:t>Aplicable CV-CAR</w:t>
            </w:r>
          </w:p>
        </w:tc>
      </w:tr>
      <w:tr w:rsidR="004C2892" w:rsidRPr="00024D27" w:rsidTr="00482F34">
        <w:trPr>
          <w:trHeight w:val="2665"/>
          <w:jc w:val="center"/>
        </w:trPr>
        <w:tc>
          <w:tcPr>
            <w:tcW w:w="5036" w:type="dxa"/>
            <w:gridSpan w:val="4"/>
            <w:tcBorders>
              <w:left w:val="single" w:sz="12" w:space="0" w:color="auto"/>
              <w:bottom w:val="single" w:sz="4" w:space="0" w:color="auto"/>
            </w:tcBorders>
          </w:tcPr>
          <w:p w:rsidR="004C2892" w:rsidRPr="00024D27" w:rsidRDefault="004C2892" w:rsidP="00482F34">
            <w:pPr>
              <w:suppressAutoHyphens/>
              <w:spacing w:after="0" w:line="240" w:lineRule="auto"/>
              <w:rPr>
                <w:rFonts w:eastAsia="Times" w:cs="Arial"/>
                <w:b/>
                <w:sz w:val="18"/>
                <w:szCs w:val="18"/>
                <w:lang w:eastAsia="ar-SA"/>
              </w:rPr>
            </w:pPr>
            <w:r w:rsidRPr="00024D27">
              <w:rPr>
                <w:rFonts w:eastAsia="Times" w:cs="Arial"/>
                <w:b/>
                <w:sz w:val="18"/>
                <w:szCs w:val="18"/>
                <w:lang w:eastAsia="ar-SA"/>
              </w:rPr>
              <w:t>3.IDENTIFICAÇÃO DA AERONAVE</w:t>
            </w:r>
          </w:p>
          <w:p w:rsidR="004C2892" w:rsidRPr="00024D27" w:rsidRDefault="004C2892" w:rsidP="00482F34">
            <w:pPr>
              <w:suppressAutoHyphens/>
              <w:spacing w:after="0" w:line="240" w:lineRule="auto"/>
              <w:ind w:left="86"/>
              <w:rPr>
                <w:rFonts w:eastAsia="Times" w:cs="Arial"/>
                <w:color w:val="000000"/>
                <w:sz w:val="18"/>
                <w:szCs w:val="18"/>
                <w:lang w:eastAsia="pt-PT"/>
              </w:rPr>
            </w:pPr>
            <w:r w:rsidRPr="00024D27">
              <w:rPr>
                <w:rFonts w:eastAsia="Times" w:cs="Arial"/>
                <w:bCs/>
                <w:i/>
                <w:iCs/>
                <w:color w:val="000000"/>
                <w:sz w:val="18"/>
                <w:szCs w:val="18"/>
                <w:lang w:eastAsia="pt-PT"/>
              </w:rPr>
              <w:t>Identification of the aircraft</w:t>
            </w:r>
          </w:p>
          <w:p w:rsidR="004C2892" w:rsidRPr="00024D27" w:rsidRDefault="004C2892" w:rsidP="00482F34">
            <w:pPr>
              <w:suppressAutoHyphens/>
              <w:spacing w:after="0" w:line="240" w:lineRule="auto"/>
              <w:ind w:left="227"/>
              <w:rPr>
                <w:rFonts w:eastAsia="Times" w:cs="Arial"/>
                <w:b/>
                <w:color w:val="000000"/>
                <w:sz w:val="18"/>
                <w:szCs w:val="18"/>
                <w:lang w:eastAsia="pt-PT"/>
              </w:rPr>
            </w:pPr>
          </w:p>
          <w:p w:rsidR="004C2892" w:rsidRPr="00024D27" w:rsidRDefault="004C2892" w:rsidP="00482F34">
            <w:pPr>
              <w:suppressAutoHyphens/>
              <w:spacing w:after="0" w:line="240" w:lineRule="auto"/>
              <w:ind w:left="227"/>
              <w:rPr>
                <w:rFonts w:eastAsia="Times New Roman" w:cs="Arial"/>
                <w:bCs/>
                <w:iCs/>
                <w:noProof/>
                <w:sz w:val="18"/>
                <w:szCs w:val="18"/>
                <w:lang w:eastAsia="pt-PT"/>
              </w:rPr>
            </w:pPr>
            <w:r w:rsidRPr="00024D27">
              <w:rPr>
                <w:rFonts w:eastAsia="Times" w:cs="Arial"/>
                <w:b/>
                <w:color w:val="000000"/>
                <w:sz w:val="18"/>
                <w:szCs w:val="18"/>
                <w:lang w:eastAsia="pt-PT"/>
              </w:rPr>
              <w:t xml:space="preserve">MARCAS DE REGISTO:  </w:t>
            </w:r>
            <w:r w:rsidRPr="00024D27">
              <w:rPr>
                <w:rFonts w:eastAsia="Times" w:cs="Arial"/>
                <w:b/>
                <w:bCs/>
                <w:color w:val="000000"/>
                <w:sz w:val="18"/>
                <w:szCs w:val="18"/>
                <w:lang w:eastAsia="pt-PT"/>
              </w:rPr>
              <w:t>D4</w:t>
            </w:r>
            <w:r w:rsidRPr="00024D27">
              <w:rPr>
                <w:rFonts w:eastAsia="Times New Roman" w:cs="Arial"/>
                <w:bCs/>
                <w:iCs/>
                <w:noProof/>
                <w:sz w:val="18"/>
                <w:szCs w:val="18"/>
                <w:lang w:eastAsia="pt-PT"/>
              </w:rPr>
              <w:t>-</w:t>
            </w:r>
          </w:p>
          <w:p w:rsidR="004C2892" w:rsidRPr="00577C4C" w:rsidRDefault="004C2892" w:rsidP="00482F34">
            <w:pPr>
              <w:suppressAutoHyphens/>
              <w:spacing w:after="0" w:line="240" w:lineRule="auto"/>
              <w:ind w:left="227"/>
              <w:rPr>
                <w:rFonts w:eastAsia="Times New Roman" w:cs="Arial"/>
                <w:i/>
                <w:noProof/>
                <w:sz w:val="18"/>
                <w:szCs w:val="18"/>
                <w:lang w:eastAsia="pt-PT"/>
              </w:rPr>
            </w:pPr>
            <w:r w:rsidRPr="00577C4C">
              <w:rPr>
                <w:rFonts w:eastAsia="Times New Roman" w:cs="Arial"/>
                <w:i/>
                <w:noProof/>
                <w:sz w:val="18"/>
                <w:szCs w:val="18"/>
                <w:lang w:eastAsia="pt-PT"/>
              </w:rPr>
              <w:t>Nacionality and registration marks</w:t>
            </w:r>
          </w:p>
          <w:p w:rsidR="004C2892" w:rsidRPr="00577C4C" w:rsidRDefault="004C2892" w:rsidP="00482F34">
            <w:pPr>
              <w:suppressAutoHyphens/>
              <w:spacing w:after="0" w:line="240" w:lineRule="auto"/>
              <w:ind w:left="227"/>
              <w:rPr>
                <w:rFonts w:eastAsia="Times" w:cs="Arial"/>
                <w:b/>
                <w:color w:val="000000"/>
                <w:sz w:val="18"/>
                <w:szCs w:val="18"/>
                <w:lang w:eastAsia="pt-PT"/>
              </w:rPr>
            </w:pPr>
          </w:p>
          <w:p w:rsidR="004C2892" w:rsidRPr="00577C4C" w:rsidRDefault="004C2892" w:rsidP="00482F34">
            <w:pPr>
              <w:suppressAutoHyphens/>
              <w:spacing w:after="0" w:line="240" w:lineRule="auto"/>
              <w:ind w:left="227"/>
              <w:rPr>
                <w:rFonts w:eastAsia="Times" w:cs="Arial"/>
                <w:b/>
                <w:color w:val="000000"/>
                <w:sz w:val="18"/>
                <w:szCs w:val="18"/>
                <w:lang w:eastAsia="pt-PT"/>
              </w:rPr>
            </w:pPr>
            <w:r w:rsidRPr="00577C4C">
              <w:rPr>
                <w:rFonts w:eastAsia="Times" w:cs="Arial"/>
                <w:b/>
                <w:color w:val="000000"/>
                <w:sz w:val="18"/>
                <w:szCs w:val="18"/>
                <w:lang w:eastAsia="pt-PT"/>
              </w:rPr>
              <w:t>FABRICANTE:</w:t>
            </w:r>
          </w:p>
          <w:p w:rsidR="004C2892" w:rsidRPr="00024D27" w:rsidRDefault="004C2892" w:rsidP="00482F34">
            <w:pPr>
              <w:suppressAutoHyphens/>
              <w:spacing w:after="0" w:line="240" w:lineRule="auto"/>
              <w:ind w:left="227"/>
              <w:rPr>
                <w:rFonts w:eastAsia="Times New Roman" w:cs="Arial"/>
                <w:i/>
                <w:noProof/>
                <w:sz w:val="18"/>
                <w:szCs w:val="18"/>
                <w:lang w:eastAsia="pt-PT"/>
              </w:rPr>
            </w:pPr>
            <w:r w:rsidRPr="00024D27">
              <w:rPr>
                <w:rFonts w:eastAsia="Times New Roman" w:cs="Arial"/>
                <w:i/>
                <w:noProof/>
                <w:sz w:val="18"/>
                <w:szCs w:val="18"/>
                <w:lang w:eastAsia="pt-PT"/>
              </w:rPr>
              <w:t>Manufacturer</w:t>
            </w:r>
          </w:p>
          <w:p w:rsidR="004C2892" w:rsidRPr="00024D27" w:rsidRDefault="004C2892" w:rsidP="00482F34">
            <w:pPr>
              <w:suppressAutoHyphens/>
              <w:spacing w:after="0" w:line="240" w:lineRule="auto"/>
              <w:ind w:left="227"/>
              <w:rPr>
                <w:rFonts w:eastAsia="Times New Roman" w:cs="Arial"/>
                <w:sz w:val="18"/>
                <w:szCs w:val="18"/>
                <w:lang w:eastAsia="pt-PT"/>
              </w:rPr>
            </w:pPr>
          </w:p>
          <w:p w:rsidR="004C2892" w:rsidRPr="00024D27" w:rsidRDefault="004C2892" w:rsidP="00482F34">
            <w:pPr>
              <w:suppressAutoHyphens/>
              <w:spacing w:after="0" w:line="240" w:lineRule="auto"/>
              <w:ind w:left="227"/>
              <w:rPr>
                <w:rFonts w:eastAsia="Times" w:cs="Arial"/>
                <w:b/>
                <w:color w:val="000000"/>
                <w:sz w:val="18"/>
                <w:szCs w:val="18"/>
                <w:lang w:eastAsia="pt-PT"/>
              </w:rPr>
            </w:pPr>
            <w:r w:rsidRPr="00024D27">
              <w:rPr>
                <w:rFonts w:eastAsia="Times" w:cs="Arial"/>
                <w:b/>
                <w:color w:val="000000"/>
                <w:sz w:val="18"/>
                <w:szCs w:val="18"/>
                <w:lang w:eastAsia="pt-PT"/>
              </w:rPr>
              <w:t>MODELO:</w:t>
            </w:r>
          </w:p>
          <w:p w:rsidR="004C2892" w:rsidRPr="00024D27" w:rsidRDefault="004C2892" w:rsidP="00482F34">
            <w:pPr>
              <w:suppressAutoHyphens/>
              <w:spacing w:after="0" w:line="240" w:lineRule="auto"/>
              <w:ind w:left="227"/>
              <w:rPr>
                <w:rFonts w:eastAsia="Times New Roman" w:cs="Arial"/>
                <w:i/>
                <w:noProof/>
                <w:sz w:val="18"/>
                <w:szCs w:val="18"/>
                <w:lang w:eastAsia="pt-PT"/>
              </w:rPr>
            </w:pPr>
            <w:r w:rsidRPr="00024D27">
              <w:rPr>
                <w:rFonts w:eastAsia="Times New Roman" w:cs="Arial"/>
                <w:i/>
                <w:noProof/>
                <w:sz w:val="18"/>
                <w:szCs w:val="18"/>
                <w:lang w:eastAsia="pt-PT"/>
              </w:rPr>
              <w:t>Model</w:t>
            </w:r>
          </w:p>
          <w:p w:rsidR="004C2892" w:rsidRPr="00024D27" w:rsidRDefault="004C2892" w:rsidP="00482F34">
            <w:pPr>
              <w:suppressAutoHyphens/>
              <w:spacing w:after="0" w:line="240" w:lineRule="auto"/>
              <w:ind w:left="227"/>
              <w:rPr>
                <w:rFonts w:eastAsia="Times New Roman" w:cs="Arial"/>
                <w:sz w:val="18"/>
                <w:szCs w:val="18"/>
                <w:lang w:eastAsia="pt-PT"/>
              </w:rPr>
            </w:pPr>
          </w:p>
          <w:p w:rsidR="004C2892" w:rsidRPr="00024D27" w:rsidRDefault="004C2892" w:rsidP="00482F34">
            <w:pPr>
              <w:suppressAutoHyphens/>
              <w:spacing w:after="0" w:line="240" w:lineRule="auto"/>
              <w:ind w:left="227"/>
              <w:rPr>
                <w:rFonts w:eastAsia="Times New Roman" w:cs="Arial"/>
                <w:bCs/>
                <w:noProof/>
                <w:sz w:val="18"/>
                <w:szCs w:val="18"/>
                <w:lang w:eastAsia="pt-PT"/>
              </w:rPr>
            </w:pPr>
            <w:r w:rsidRPr="00024D27">
              <w:rPr>
                <w:rFonts w:eastAsia="Times New Roman" w:cs="Arial"/>
                <w:b/>
                <w:noProof/>
                <w:sz w:val="18"/>
                <w:szCs w:val="18"/>
                <w:lang w:eastAsia="pt-PT"/>
              </w:rPr>
              <w:t>NÚMERO DE SÉRIE:</w:t>
            </w:r>
          </w:p>
          <w:p w:rsidR="004C2892" w:rsidRPr="00024D27" w:rsidRDefault="004C2892" w:rsidP="00482F34">
            <w:pPr>
              <w:suppressAutoHyphens/>
              <w:spacing w:after="0" w:line="240" w:lineRule="auto"/>
              <w:ind w:left="227"/>
              <w:rPr>
                <w:rFonts w:eastAsia="Times New Roman" w:cs="Arial"/>
                <w:sz w:val="18"/>
                <w:szCs w:val="18"/>
                <w:lang w:eastAsia="pt-PT"/>
              </w:rPr>
            </w:pPr>
            <w:r w:rsidRPr="00024D27">
              <w:rPr>
                <w:rFonts w:eastAsia="Times New Roman" w:cs="Arial"/>
                <w:i/>
                <w:iCs/>
                <w:noProof/>
                <w:sz w:val="18"/>
                <w:szCs w:val="18"/>
                <w:lang w:eastAsia="pt-PT"/>
              </w:rPr>
              <w:t>Serial number</w:t>
            </w:r>
          </w:p>
        </w:tc>
        <w:tc>
          <w:tcPr>
            <w:tcW w:w="5076" w:type="dxa"/>
            <w:gridSpan w:val="3"/>
            <w:tcBorders>
              <w:bottom w:val="single" w:sz="4" w:space="0" w:color="auto"/>
              <w:right w:val="single" w:sz="12" w:space="0" w:color="auto"/>
            </w:tcBorders>
          </w:tcPr>
          <w:p w:rsidR="004C2892" w:rsidRPr="00024D27" w:rsidRDefault="004C2892" w:rsidP="00482F34">
            <w:pPr>
              <w:suppressAutoHyphens/>
              <w:spacing w:after="0" w:line="240" w:lineRule="auto"/>
              <w:rPr>
                <w:rFonts w:eastAsia="Times" w:cs="Arial"/>
                <w:b/>
                <w:sz w:val="18"/>
                <w:szCs w:val="18"/>
                <w:lang w:eastAsia="ar-SA"/>
              </w:rPr>
            </w:pPr>
            <w:r w:rsidRPr="00024D27">
              <w:rPr>
                <w:rFonts w:eastAsia="Times" w:cs="Arial"/>
                <w:b/>
                <w:sz w:val="18"/>
                <w:szCs w:val="18"/>
                <w:lang w:eastAsia="ar-SA"/>
              </w:rPr>
              <w:t>4.OPERADOR</w:t>
            </w:r>
          </w:p>
          <w:p w:rsidR="004C2892" w:rsidRPr="00024D27" w:rsidRDefault="004C2892" w:rsidP="00482F34">
            <w:pPr>
              <w:suppressAutoHyphens/>
              <w:spacing w:after="0" w:line="240" w:lineRule="auto"/>
              <w:rPr>
                <w:rFonts w:eastAsia="Times" w:cs="Arial"/>
                <w:i/>
                <w:sz w:val="18"/>
                <w:szCs w:val="18"/>
                <w:lang w:eastAsia="ar-SA"/>
              </w:rPr>
            </w:pPr>
            <w:r w:rsidRPr="00024D27">
              <w:rPr>
                <w:rFonts w:eastAsia="Times" w:cs="Arial"/>
                <w:i/>
                <w:sz w:val="18"/>
                <w:szCs w:val="18"/>
                <w:lang w:eastAsia="ar-SA"/>
              </w:rPr>
              <w:t>Operator</w:t>
            </w:r>
          </w:p>
          <w:p w:rsidR="004C2892" w:rsidRPr="00024D27" w:rsidRDefault="004C2892" w:rsidP="00482F34">
            <w:pPr>
              <w:suppressAutoHyphens/>
              <w:spacing w:after="0" w:line="240" w:lineRule="auto"/>
              <w:rPr>
                <w:rFonts w:eastAsia="Times New Roman" w:cs="Arial"/>
                <w:noProof/>
                <w:sz w:val="18"/>
                <w:szCs w:val="18"/>
                <w:lang w:eastAsia="pt-PT"/>
              </w:rPr>
            </w:pPr>
          </w:p>
          <w:p w:rsidR="004C2892" w:rsidRPr="00024D27" w:rsidRDefault="004C2892" w:rsidP="00482F34">
            <w:pPr>
              <w:suppressAutoHyphens/>
              <w:spacing w:after="0" w:line="240" w:lineRule="auto"/>
              <w:rPr>
                <w:rFonts w:eastAsia="Times New Roman" w:cs="Arial"/>
                <w:noProof/>
                <w:sz w:val="18"/>
                <w:szCs w:val="18"/>
                <w:lang w:eastAsia="pt-PT"/>
              </w:rPr>
            </w:pPr>
          </w:p>
          <w:p w:rsidR="004C2892" w:rsidRPr="00024D27" w:rsidRDefault="004C2892" w:rsidP="00482F34">
            <w:pPr>
              <w:suppressAutoHyphens/>
              <w:spacing w:after="0" w:line="240" w:lineRule="auto"/>
              <w:ind w:left="466"/>
              <w:rPr>
                <w:rFonts w:eastAsia="Times" w:cs="Arial"/>
                <w:b/>
                <w:color w:val="000000"/>
                <w:sz w:val="18"/>
                <w:szCs w:val="18"/>
                <w:lang w:eastAsia="pt-PT"/>
              </w:rPr>
            </w:pPr>
            <w:r w:rsidRPr="00024D27">
              <w:rPr>
                <w:rFonts w:eastAsia="Times" w:cs="Arial"/>
                <w:b/>
                <w:color w:val="000000"/>
                <w:sz w:val="18"/>
                <w:szCs w:val="18"/>
                <w:lang w:eastAsia="pt-PT"/>
              </w:rPr>
              <w:t>NOME:</w:t>
            </w:r>
          </w:p>
          <w:p w:rsidR="004C2892" w:rsidRPr="00024D27" w:rsidRDefault="004C2892" w:rsidP="00482F34">
            <w:pPr>
              <w:suppressAutoHyphens/>
              <w:spacing w:after="60" w:line="240" w:lineRule="auto"/>
              <w:ind w:left="466"/>
              <w:jc w:val="center"/>
              <w:rPr>
                <w:rFonts w:eastAsia="Times New Roman" w:cs="Arial"/>
                <w:i/>
                <w:noProof/>
                <w:sz w:val="18"/>
                <w:szCs w:val="18"/>
                <w:lang w:eastAsia="pt-PT"/>
              </w:rPr>
            </w:pPr>
            <w:r w:rsidRPr="00024D27">
              <w:rPr>
                <w:rFonts w:eastAsia="Times New Roman" w:cs="Arial"/>
                <w:i/>
                <w:noProof/>
                <w:sz w:val="18"/>
                <w:szCs w:val="18"/>
                <w:lang w:eastAsia="pt-PT"/>
              </w:rPr>
              <w:t>Name</w:t>
            </w:r>
          </w:p>
          <w:p w:rsidR="004C2892" w:rsidRPr="00024D27" w:rsidRDefault="004C2892" w:rsidP="00482F34">
            <w:pPr>
              <w:suppressAutoHyphens/>
              <w:spacing w:after="0" w:line="240" w:lineRule="auto"/>
              <w:ind w:left="466"/>
              <w:rPr>
                <w:rFonts w:eastAsia="Times New Roman" w:cs="Arial"/>
                <w:noProof/>
                <w:sz w:val="18"/>
                <w:szCs w:val="18"/>
                <w:lang w:eastAsia="pt-PT"/>
              </w:rPr>
            </w:pPr>
          </w:p>
          <w:p w:rsidR="004C2892" w:rsidRPr="00024D27" w:rsidRDefault="004C2892" w:rsidP="00482F34">
            <w:pPr>
              <w:suppressAutoHyphens/>
              <w:spacing w:after="0" w:line="240" w:lineRule="auto"/>
              <w:ind w:left="466"/>
              <w:rPr>
                <w:rFonts w:eastAsia="Times New Roman" w:cs="Arial"/>
                <w:noProof/>
                <w:sz w:val="18"/>
                <w:szCs w:val="18"/>
                <w:lang w:eastAsia="pt-PT"/>
              </w:rPr>
            </w:pPr>
          </w:p>
          <w:p w:rsidR="004C2892" w:rsidRPr="00024D27" w:rsidRDefault="004C2892" w:rsidP="00482F34">
            <w:pPr>
              <w:suppressAutoHyphens/>
              <w:spacing w:after="0" w:line="240" w:lineRule="auto"/>
              <w:ind w:left="466"/>
              <w:rPr>
                <w:rFonts w:eastAsia="Times" w:cs="Arial"/>
                <w:b/>
                <w:color w:val="000000"/>
                <w:sz w:val="18"/>
                <w:szCs w:val="18"/>
                <w:lang w:eastAsia="pt-PT"/>
              </w:rPr>
            </w:pPr>
            <w:r w:rsidRPr="00024D27">
              <w:rPr>
                <w:rFonts w:eastAsia="Times" w:cs="Arial"/>
                <w:b/>
                <w:color w:val="000000"/>
                <w:sz w:val="18"/>
                <w:szCs w:val="18"/>
                <w:lang w:eastAsia="pt-PT"/>
              </w:rPr>
              <w:t>DOMICÍLIO:</w:t>
            </w:r>
          </w:p>
          <w:p w:rsidR="004C2892" w:rsidRPr="00024D27" w:rsidRDefault="004C2892" w:rsidP="00482F34">
            <w:pPr>
              <w:suppressAutoHyphens/>
              <w:spacing w:after="0" w:line="240" w:lineRule="auto"/>
              <w:ind w:left="466"/>
              <w:rPr>
                <w:rFonts w:eastAsia="Times New Roman" w:cs="Arial"/>
                <w:i/>
                <w:iCs/>
                <w:sz w:val="18"/>
                <w:szCs w:val="18"/>
                <w:lang w:val="en-GB" w:eastAsia="pt-PT"/>
              </w:rPr>
            </w:pPr>
            <w:r w:rsidRPr="00024D27">
              <w:rPr>
                <w:rFonts w:eastAsia="Times New Roman" w:cs="Arial"/>
                <w:i/>
                <w:iCs/>
                <w:noProof/>
                <w:sz w:val="18"/>
                <w:szCs w:val="18"/>
                <w:lang w:val="en-GB" w:eastAsia="pt-PT"/>
              </w:rPr>
              <w:t>Address</w:t>
            </w:r>
          </w:p>
        </w:tc>
      </w:tr>
      <w:tr w:rsidR="004C2892" w:rsidRPr="00024D27" w:rsidTr="00482F34">
        <w:trPr>
          <w:trHeight w:val="668"/>
          <w:jc w:val="center"/>
        </w:trPr>
        <w:tc>
          <w:tcPr>
            <w:tcW w:w="10112" w:type="dxa"/>
            <w:gridSpan w:val="7"/>
            <w:tcBorders>
              <w:left w:val="single" w:sz="12" w:space="0" w:color="auto"/>
              <w:right w:val="single" w:sz="12" w:space="0" w:color="auto"/>
            </w:tcBorders>
            <w:vAlign w:val="center"/>
          </w:tcPr>
          <w:p w:rsidR="004C2892" w:rsidRPr="00024D27" w:rsidRDefault="004C2892" w:rsidP="00482F34">
            <w:pPr>
              <w:suppressAutoHyphens/>
              <w:spacing w:after="0" w:line="240" w:lineRule="auto"/>
              <w:rPr>
                <w:rFonts w:ascii="Times New Roman" w:eastAsia="Times" w:hAnsi="Times New Roman" w:cs="Times New Roman"/>
                <w:szCs w:val="20"/>
                <w:lang w:eastAsia="ar-SA"/>
              </w:rPr>
            </w:pPr>
            <w:r w:rsidRPr="00024D27">
              <w:rPr>
                <w:rFonts w:eastAsia="Times" w:cs="Arial"/>
                <w:b/>
                <w:sz w:val="18"/>
                <w:szCs w:val="18"/>
                <w:lang w:eastAsia="ar-SA"/>
              </w:rPr>
              <w:t>6. LIMITAÇÕES DE OPERAÇÃO E AUTORIZAÇÕES</w:t>
            </w:r>
          </w:p>
          <w:p w:rsidR="004C2892" w:rsidRPr="00024D27" w:rsidRDefault="004C2892" w:rsidP="00482F34">
            <w:pPr>
              <w:suppressAutoHyphens/>
              <w:spacing w:after="0" w:line="240" w:lineRule="auto"/>
              <w:ind w:left="197"/>
              <w:rPr>
                <w:rFonts w:eastAsia="Times New Roman" w:cs="Arial"/>
                <w:i/>
                <w:iCs/>
                <w:sz w:val="18"/>
                <w:szCs w:val="18"/>
                <w:lang w:eastAsia="pt-PT"/>
              </w:rPr>
            </w:pPr>
            <w:r w:rsidRPr="00024D27">
              <w:rPr>
                <w:rFonts w:eastAsia="Times New Roman" w:cs="Arial"/>
                <w:b/>
                <w:bCs/>
                <w:sz w:val="18"/>
                <w:szCs w:val="18"/>
                <w:lang w:eastAsia="pt-PT"/>
              </w:rPr>
              <w:t xml:space="preserve"> </w:t>
            </w:r>
            <w:r w:rsidRPr="00024D27">
              <w:rPr>
                <w:rFonts w:eastAsia="Times New Roman" w:cs="Arial"/>
                <w:i/>
                <w:iCs/>
                <w:sz w:val="18"/>
                <w:szCs w:val="18"/>
                <w:lang w:eastAsia="pt-PT"/>
              </w:rPr>
              <w:t>Operating limitations and permissions</w:t>
            </w:r>
          </w:p>
          <w:p w:rsidR="004C2892" w:rsidRPr="00024D27" w:rsidRDefault="004C2892" w:rsidP="00482F34">
            <w:pPr>
              <w:suppressAutoHyphens/>
              <w:spacing w:after="0" w:line="240" w:lineRule="auto"/>
              <w:ind w:left="197"/>
              <w:rPr>
                <w:rFonts w:eastAsia="Times New Roman" w:cs="Arial"/>
                <w:i/>
                <w:iCs/>
                <w:sz w:val="18"/>
                <w:szCs w:val="18"/>
                <w:lang w:eastAsia="pt-PT"/>
              </w:rPr>
            </w:pPr>
          </w:p>
          <w:p w:rsidR="004C2892" w:rsidRPr="00024D27" w:rsidRDefault="004C2892" w:rsidP="00482F34">
            <w:pPr>
              <w:suppressAutoHyphens/>
              <w:spacing w:after="0" w:line="240" w:lineRule="auto"/>
              <w:ind w:left="197"/>
              <w:rPr>
                <w:rFonts w:eastAsia="Times New Roman" w:cs="Arial"/>
                <w:i/>
                <w:iCs/>
                <w:sz w:val="18"/>
                <w:szCs w:val="18"/>
                <w:lang w:eastAsia="pt-PT"/>
              </w:rPr>
            </w:pPr>
          </w:p>
        </w:tc>
      </w:tr>
      <w:tr w:rsidR="004C2892" w:rsidRPr="00577C4C" w:rsidTr="00482F34">
        <w:trPr>
          <w:trHeight w:val="2791"/>
          <w:jc w:val="center"/>
        </w:trPr>
        <w:tc>
          <w:tcPr>
            <w:tcW w:w="10112" w:type="dxa"/>
            <w:gridSpan w:val="7"/>
            <w:tcBorders>
              <w:left w:val="single" w:sz="12" w:space="0" w:color="auto"/>
              <w:bottom w:val="single" w:sz="4" w:space="0" w:color="auto"/>
              <w:right w:val="single" w:sz="12" w:space="0" w:color="auto"/>
            </w:tcBorders>
            <w:vAlign w:val="center"/>
          </w:tcPr>
          <w:p w:rsidR="004C2892" w:rsidRPr="00E53563" w:rsidRDefault="004C2892" w:rsidP="00482F34">
            <w:pPr>
              <w:suppressAutoHyphens/>
              <w:spacing w:after="0" w:line="240" w:lineRule="auto"/>
              <w:rPr>
                <w:rFonts w:eastAsia="Times" w:cs="Arial"/>
                <w:b/>
                <w:sz w:val="18"/>
                <w:szCs w:val="18"/>
                <w:lang w:eastAsia="ar-SA"/>
              </w:rPr>
            </w:pPr>
            <w:r w:rsidRPr="00E53563">
              <w:rPr>
                <w:rFonts w:eastAsia="Times" w:cs="Arial"/>
                <w:b/>
                <w:sz w:val="18"/>
                <w:szCs w:val="18"/>
                <w:lang w:eastAsia="ar-SA"/>
              </w:rPr>
              <w:t>7. CONDIÇÕES E LIMITAÇÕES</w:t>
            </w:r>
          </w:p>
          <w:p w:rsidR="004C2892" w:rsidRPr="00E53563" w:rsidRDefault="004C2892" w:rsidP="00482F34">
            <w:pPr>
              <w:suppressAutoHyphens/>
              <w:spacing w:after="0" w:line="240" w:lineRule="auto"/>
              <w:ind w:left="227"/>
              <w:jc w:val="both"/>
              <w:rPr>
                <w:rFonts w:eastAsia="Times" w:cs="Arial"/>
                <w:i/>
                <w:iCs/>
                <w:color w:val="000000"/>
                <w:sz w:val="18"/>
                <w:szCs w:val="18"/>
                <w:lang w:eastAsia="pt-PT"/>
              </w:rPr>
            </w:pPr>
            <w:r w:rsidRPr="00E53563">
              <w:rPr>
                <w:rFonts w:eastAsia="Times" w:cs="Arial"/>
                <w:i/>
                <w:iCs/>
                <w:color w:val="000000"/>
                <w:sz w:val="18"/>
                <w:szCs w:val="18"/>
                <w:lang w:eastAsia="pt-PT"/>
              </w:rPr>
              <w:t>Conditions And Limitations</w:t>
            </w:r>
          </w:p>
          <w:p w:rsidR="004C2892" w:rsidRPr="00E53563" w:rsidRDefault="004C2892" w:rsidP="00482F34">
            <w:pPr>
              <w:suppressAutoHyphens/>
              <w:spacing w:after="0" w:line="240" w:lineRule="auto"/>
              <w:ind w:left="227"/>
              <w:jc w:val="both"/>
              <w:rPr>
                <w:rFonts w:eastAsia="Times" w:cs="Arial"/>
                <w:i/>
                <w:iCs/>
                <w:color w:val="000000"/>
                <w:sz w:val="18"/>
                <w:szCs w:val="18"/>
                <w:lang w:eastAsia="pt-PT"/>
              </w:rPr>
            </w:pPr>
          </w:p>
          <w:p w:rsidR="004C2892" w:rsidRPr="00E53563" w:rsidRDefault="004C2892" w:rsidP="00482F34">
            <w:pPr>
              <w:widowControl w:val="0"/>
              <w:tabs>
                <w:tab w:val="left" w:pos="340"/>
              </w:tabs>
              <w:suppressAutoHyphens/>
              <w:autoSpaceDE w:val="0"/>
              <w:autoSpaceDN w:val="0"/>
              <w:adjustRightInd w:val="0"/>
              <w:spacing w:after="0" w:line="240" w:lineRule="auto"/>
              <w:ind w:left="142" w:right="49"/>
              <w:jc w:val="both"/>
              <w:rPr>
                <w:rFonts w:eastAsia="Times New Roman" w:cs="Arial"/>
                <w:color w:val="000000"/>
                <w:sz w:val="18"/>
                <w:szCs w:val="18"/>
                <w:lang w:eastAsia="pt-PT"/>
              </w:rPr>
            </w:pPr>
            <w:r w:rsidRPr="00E53563">
              <w:rPr>
                <w:rFonts w:eastAsia="Times New Roman" w:cs="Arial"/>
                <w:color w:val="000000"/>
                <w:sz w:val="16"/>
                <w:szCs w:val="16"/>
                <w:lang w:eastAsia="pt-PT"/>
              </w:rPr>
              <w:t>Esta Autorização Especial de Voo é emitida pela autoridade aeronáutica de Cabo Verde, e está em conformidade com o CV-CAR 5, subsecção 5.B.235. A aeronave para a qual esta Autorização está sendo emitida, não satisfaz os requisitos de aeronavegabilidade prescritos no Anexo 8 à Convenção sobre a Aviação Civil Internacional. Assim, não são autorizados sobrevoos a nenhum país estrangeiro a menos que tal seja permitido pela respectiva autoridade aeronáutica. Qualquer que seja o objectivo do voo listado no Bloco 1, ninguém pode ser transportado em regime de remuneração ou aluguer. Apenas o operador a quem esta Autorização está sendo emitida - ver Bloco 4 - ou os seus representantes legalmente designados</w:t>
            </w:r>
            <w:r w:rsidRPr="00E53563">
              <w:rPr>
                <w:rFonts w:eastAsia="Times New Roman" w:cs="Arial"/>
                <w:sz w:val="16"/>
                <w:szCs w:val="16"/>
                <w:lang w:eastAsia="pt-PT"/>
              </w:rPr>
              <w:t>, listados no Bloco 6,</w:t>
            </w:r>
            <w:r w:rsidRPr="00E53563">
              <w:rPr>
                <w:rFonts w:eastAsia="Times New Roman" w:cs="Arial"/>
                <w:color w:val="000000"/>
                <w:sz w:val="16"/>
                <w:szCs w:val="16"/>
                <w:lang w:eastAsia="pt-PT"/>
              </w:rPr>
              <w:t xml:space="preserve"> podem efectuar o voo com o objectivo  indicado  no Bloco 1.</w:t>
            </w:r>
          </w:p>
          <w:p w:rsidR="004C2892" w:rsidRPr="00E53563" w:rsidRDefault="004C2892" w:rsidP="00482F34">
            <w:pPr>
              <w:widowControl w:val="0"/>
              <w:tabs>
                <w:tab w:val="left" w:pos="345"/>
              </w:tabs>
              <w:suppressAutoHyphens/>
              <w:autoSpaceDE w:val="0"/>
              <w:autoSpaceDN w:val="0"/>
              <w:adjustRightInd w:val="0"/>
              <w:spacing w:after="0" w:line="240" w:lineRule="auto"/>
              <w:rPr>
                <w:rFonts w:eastAsia="Times New Roman" w:cs="Times New Roman"/>
                <w:szCs w:val="20"/>
                <w:lang w:eastAsia="pt-PT"/>
              </w:rPr>
            </w:pPr>
          </w:p>
          <w:p w:rsidR="004C2892" w:rsidRPr="00E53563" w:rsidRDefault="004C2892" w:rsidP="00482F34">
            <w:pPr>
              <w:widowControl w:val="0"/>
              <w:tabs>
                <w:tab w:val="left" w:pos="340"/>
              </w:tabs>
              <w:suppressAutoHyphens/>
              <w:autoSpaceDE w:val="0"/>
              <w:autoSpaceDN w:val="0"/>
              <w:adjustRightInd w:val="0"/>
              <w:spacing w:after="0" w:line="240" w:lineRule="auto"/>
              <w:ind w:left="142" w:right="49"/>
              <w:jc w:val="both"/>
              <w:rPr>
                <w:rFonts w:eastAsia="Times New Roman" w:cs="Arial"/>
                <w:i/>
                <w:color w:val="000000"/>
                <w:sz w:val="16"/>
                <w:szCs w:val="16"/>
                <w:lang w:val="en-US" w:eastAsia="pt-PT"/>
              </w:rPr>
            </w:pPr>
            <w:r w:rsidRPr="00E53563">
              <w:rPr>
                <w:rFonts w:eastAsia="Times New Roman" w:cs="Arial"/>
                <w:i/>
                <w:color w:val="000000"/>
                <w:sz w:val="16"/>
                <w:szCs w:val="16"/>
                <w:lang w:val="en-GB" w:eastAsia="pt-PT"/>
              </w:rPr>
              <w:t xml:space="preserve">This Special Flight Permit is issued under the Cabo Verde authority, and in compliance with the CV-CAR 5, </w:t>
            </w:r>
            <w:r w:rsidRPr="00E53563">
              <w:rPr>
                <w:rFonts w:eastAsia="Times New Roman" w:cs="Arial"/>
                <w:i/>
                <w:sz w:val="16"/>
                <w:szCs w:val="16"/>
                <w:lang w:val="en-US" w:eastAsia="ar-SA"/>
              </w:rPr>
              <w:t>subsection</w:t>
            </w:r>
            <w:r w:rsidRPr="00E53563">
              <w:rPr>
                <w:rFonts w:eastAsia="Times New Roman" w:cs="Arial"/>
                <w:i/>
                <w:szCs w:val="20"/>
                <w:lang w:val="en-US" w:eastAsia="ar-SA"/>
              </w:rPr>
              <w:t xml:space="preserve"> </w:t>
            </w:r>
            <w:r w:rsidRPr="00E53563">
              <w:rPr>
                <w:rFonts w:eastAsia="Times New Roman" w:cs="Arial"/>
                <w:i/>
                <w:color w:val="000000"/>
                <w:sz w:val="16"/>
                <w:szCs w:val="16"/>
                <w:lang w:val="en-GB" w:eastAsia="pt-PT"/>
              </w:rPr>
              <w:t xml:space="preserve">5.B.235. </w:t>
            </w:r>
            <w:r w:rsidRPr="00E53563">
              <w:rPr>
                <w:rFonts w:eastAsia="Times New Roman" w:cs="Arial"/>
                <w:i/>
                <w:color w:val="000000"/>
                <w:sz w:val="16"/>
                <w:szCs w:val="16"/>
                <w:lang w:val="en-US" w:eastAsia="pt-PT"/>
              </w:rPr>
              <w:t>The aircraft, to which this permit is being issued, does not meet the airworthiness requirements prescribed in the Annex 8 to the Convention on International Civil Aviation. Therefore, flights over any foreign country are not authorized unless permitted by its aeronautical authority. Whatever the purpose of flight listed in Block1, no person may be carried for compensation or hire. Only the operator to whom this permit is being issued - see Block 4 – or his legal representatives, listed in the Block 6, may conduct flight with the purpose listed in Block 1.</w:t>
            </w:r>
          </w:p>
          <w:p w:rsidR="004C2892" w:rsidRPr="00E53563" w:rsidRDefault="004C2892" w:rsidP="00482F34">
            <w:pPr>
              <w:suppressAutoHyphens/>
              <w:spacing w:after="0" w:line="240" w:lineRule="auto"/>
              <w:jc w:val="both"/>
              <w:rPr>
                <w:rFonts w:eastAsia="Times" w:cs="Arial"/>
                <w:i/>
                <w:color w:val="000000"/>
                <w:sz w:val="18"/>
                <w:szCs w:val="18"/>
                <w:lang w:val="en-GB" w:eastAsia="pt-PT"/>
              </w:rPr>
            </w:pPr>
          </w:p>
        </w:tc>
      </w:tr>
      <w:tr w:rsidR="004C2892" w:rsidRPr="00024D27" w:rsidTr="00482F34">
        <w:trPr>
          <w:trHeight w:val="711"/>
          <w:jc w:val="center"/>
        </w:trPr>
        <w:tc>
          <w:tcPr>
            <w:tcW w:w="1394" w:type="dxa"/>
            <w:tcBorders>
              <w:left w:val="single" w:sz="12" w:space="0" w:color="auto"/>
              <w:right w:val="nil"/>
            </w:tcBorders>
          </w:tcPr>
          <w:p w:rsidR="004C2892" w:rsidRPr="00024D27" w:rsidRDefault="004C2892" w:rsidP="00482F34">
            <w:pPr>
              <w:keepNext/>
              <w:suppressAutoHyphens/>
              <w:spacing w:after="0" w:line="240" w:lineRule="auto"/>
              <w:outlineLvl w:val="4"/>
              <w:rPr>
                <w:rFonts w:eastAsia="Times" w:cs="Arial"/>
                <w:b/>
                <w:noProof/>
                <w:sz w:val="18"/>
                <w:szCs w:val="18"/>
                <w:lang w:val="en-GB" w:eastAsia="pt-PT"/>
              </w:rPr>
            </w:pPr>
          </w:p>
          <w:p w:rsidR="004C2892" w:rsidRPr="00024D27" w:rsidRDefault="004C2892" w:rsidP="00482F34">
            <w:pPr>
              <w:suppressAutoHyphens/>
              <w:spacing w:after="0" w:line="240" w:lineRule="auto"/>
              <w:rPr>
                <w:rFonts w:eastAsia="Times" w:cs="Arial"/>
                <w:b/>
                <w:sz w:val="18"/>
                <w:szCs w:val="18"/>
                <w:lang w:eastAsia="ar-SA"/>
              </w:rPr>
            </w:pPr>
            <w:r w:rsidRPr="00024D27">
              <w:rPr>
                <w:rFonts w:eastAsia="Times" w:cs="Arial"/>
                <w:b/>
                <w:sz w:val="18"/>
                <w:szCs w:val="18"/>
                <w:lang w:eastAsia="ar-SA"/>
              </w:rPr>
              <w:t>8. VALIDADE:</w:t>
            </w:r>
          </w:p>
          <w:p w:rsidR="004C2892" w:rsidRPr="00024D27" w:rsidRDefault="004C2892" w:rsidP="00482F34">
            <w:pPr>
              <w:keepNext/>
              <w:tabs>
                <w:tab w:val="left" w:pos="567"/>
                <w:tab w:val="left" w:pos="1021"/>
                <w:tab w:val="left" w:pos="1531"/>
                <w:tab w:val="left" w:pos="2041"/>
                <w:tab w:val="left" w:pos="2552"/>
                <w:tab w:val="left" w:pos="3062"/>
                <w:tab w:val="left" w:pos="3572"/>
                <w:tab w:val="left" w:pos="4082"/>
              </w:tabs>
              <w:suppressAutoHyphens/>
              <w:spacing w:after="0" w:line="240" w:lineRule="auto"/>
              <w:ind w:left="227"/>
              <w:outlineLvl w:val="5"/>
              <w:rPr>
                <w:rFonts w:eastAsia="Times New Roman" w:cs="Arial"/>
                <w:i/>
                <w:sz w:val="18"/>
                <w:szCs w:val="18"/>
                <w:lang w:val="en-GB" w:eastAsia="pt-PT"/>
              </w:rPr>
            </w:pPr>
            <w:r w:rsidRPr="00024D27">
              <w:rPr>
                <w:rFonts w:eastAsia="Times New Roman" w:cs="Arial"/>
                <w:i/>
                <w:sz w:val="18"/>
                <w:szCs w:val="18"/>
                <w:lang w:val="en-GB" w:eastAsia="pt-PT"/>
              </w:rPr>
              <w:t>Validity</w:t>
            </w:r>
          </w:p>
        </w:tc>
        <w:tc>
          <w:tcPr>
            <w:tcW w:w="8718" w:type="dxa"/>
            <w:gridSpan w:val="6"/>
            <w:tcBorders>
              <w:left w:val="nil"/>
              <w:right w:val="single" w:sz="12" w:space="0" w:color="auto"/>
            </w:tcBorders>
          </w:tcPr>
          <w:p w:rsidR="004C2892" w:rsidRPr="00024D27" w:rsidRDefault="004C2892" w:rsidP="00482F34">
            <w:pPr>
              <w:suppressAutoHyphens/>
              <w:spacing w:after="0" w:line="240" w:lineRule="auto"/>
              <w:ind w:left="227"/>
              <w:rPr>
                <w:rFonts w:eastAsia="Times New Roman" w:cs="Arial"/>
                <w:b/>
                <w:sz w:val="18"/>
                <w:szCs w:val="18"/>
                <w:lang w:val="en-GB" w:eastAsia="pt-PT"/>
              </w:rPr>
            </w:pPr>
          </w:p>
          <w:p w:rsidR="004C2892" w:rsidRPr="00024D27" w:rsidRDefault="004C2892" w:rsidP="00482F34">
            <w:pPr>
              <w:suppressAutoHyphens/>
              <w:spacing w:after="0" w:line="240" w:lineRule="auto"/>
              <w:ind w:left="227"/>
              <w:rPr>
                <w:rFonts w:eastAsia="Times New Roman" w:cs="Arial"/>
                <w:bCs/>
                <w:sz w:val="18"/>
                <w:szCs w:val="18"/>
                <w:lang w:eastAsia="pt-PT"/>
              </w:rPr>
            </w:pPr>
            <w:r w:rsidRPr="00024D27">
              <w:rPr>
                <w:rFonts w:eastAsia="Times New Roman" w:cs="Arial"/>
                <w:b/>
                <w:sz w:val="18"/>
                <w:szCs w:val="18"/>
                <w:lang w:eastAsia="pt-PT"/>
              </w:rPr>
              <w:t xml:space="preserve">DE </w:t>
            </w:r>
            <w:r w:rsidRPr="00024D27">
              <w:rPr>
                <w:rFonts w:eastAsia="Times New Roman" w:cs="Arial"/>
                <w:b/>
                <w:bCs/>
                <w:sz w:val="18"/>
                <w:szCs w:val="18"/>
                <w:lang w:eastAsia="pt-PT"/>
              </w:rPr>
              <w:t>___/___/____</w:t>
            </w:r>
            <w:r w:rsidRPr="00024D27">
              <w:rPr>
                <w:rFonts w:eastAsia="Times New Roman" w:cs="Arial"/>
                <w:bCs/>
                <w:sz w:val="18"/>
                <w:szCs w:val="18"/>
                <w:lang w:eastAsia="pt-PT"/>
              </w:rPr>
              <w:t xml:space="preserve">      A</w:t>
            </w:r>
            <w:r w:rsidRPr="00024D27">
              <w:rPr>
                <w:rFonts w:eastAsia="Times New Roman" w:cs="Arial"/>
                <w:b/>
                <w:sz w:val="18"/>
                <w:szCs w:val="18"/>
                <w:lang w:eastAsia="pt-PT"/>
              </w:rPr>
              <w:t xml:space="preserve"> </w:t>
            </w:r>
            <w:r w:rsidRPr="00024D27">
              <w:rPr>
                <w:rFonts w:eastAsia="Times New Roman" w:cs="Arial"/>
                <w:b/>
                <w:bCs/>
                <w:sz w:val="18"/>
                <w:szCs w:val="18"/>
                <w:lang w:eastAsia="pt-PT"/>
              </w:rPr>
              <w:t>___/___/____</w:t>
            </w:r>
          </w:p>
        </w:tc>
      </w:tr>
      <w:tr w:rsidR="004C2892" w:rsidRPr="00024D27" w:rsidTr="00482F34">
        <w:trPr>
          <w:trHeight w:val="325"/>
          <w:jc w:val="center"/>
        </w:trPr>
        <w:tc>
          <w:tcPr>
            <w:tcW w:w="2528" w:type="dxa"/>
            <w:gridSpan w:val="2"/>
            <w:tcBorders>
              <w:top w:val="single" w:sz="4" w:space="0" w:color="auto"/>
              <w:left w:val="single" w:sz="12" w:space="0" w:color="auto"/>
              <w:bottom w:val="nil"/>
              <w:right w:val="nil"/>
            </w:tcBorders>
            <w:vAlign w:val="center"/>
          </w:tcPr>
          <w:p w:rsidR="004C2892" w:rsidRPr="00024D27" w:rsidRDefault="004C2892" w:rsidP="00482F34">
            <w:pPr>
              <w:suppressAutoHyphens/>
              <w:spacing w:after="0" w:line="240" w:lineRule="auto"/>
              <w:jc w:val="center"/>
              <w:rPr>
                <w:rFonts w:eastAsia="Times New Roman" w:cs="Arial"/>
                <w:b/>
                <w:sz w:val="18"/>
                <w:szCs w:val="18"/>
                <w:lang w:val="en-GB" w:eastAsia="pt-PT"/>
              </w:rPr>
            </w:pPr>
            <w:r w:rsidRPr="00024D27">
              <w:rPr>
                <w:rFonts w:eastAsia="Times New Roman" w:cs="Arial"/>
                <w:b/>
                <w:sz w:val="18"/>
                <w:szCs w:val="18"/>
                <w:lang w:eastAsia="pt-PT"/>
              </w:rPr>
              <w:t>EMITIDO EM</w:t>
            </w:r>
          </w:p>
        </w:tc>
        <w:tc>
          <w:tcPr>
            <w:tcW w:w="7584" w:type="dxa"/>
            <w:gridSpan w:val="5"/>
            <w:tcBorders>
              <w:top w:val="single" w:sz="4" w:space="0" w:color="auto"/>
              <w:left w:val="nil"/>
              <w:bottom w:val="nil"/>
              <w:right w:val="single" w:sz="12" w:space="0" w:color="auto"/>
            </w:tcBorders>
            <w:vAlign w:val="center"/>
          </w:tcPr>
          <w:p w:rsidR="004C2892" w:rsidRPr="00024D27" w:rsidRDefault="004C2892" w:rsidP="00482F34">
            <w:pPr>
              <w:suppressAutoHyphens/>
              <w:spacing w:after="0" w:line="240" w:lineRule="auto"/>
              <w:jc w:val="center"/>
              <w:rPr>
                <w:rFonts w:eastAsia="Times New Roman" w:cs="Arial"/>
                <w:b/>
                <w:sz w:val="18"/>
                <w:szCs w:val="18"/>
                <w:lang w:eastAsia="pt-PT"/>
              </w:rPr>
            </w:pPr>
            <w:r w:rsidRPr="00024D27">
              <w:rPr>
                <w:rFonts w:eastAsia="Times New Roman" w:cs="Arial"/>
                <w:b/>
                <w:sz w:val="18"/>
                <w:szCs w:val="18"/>
                <w:lang w:eastAsia="pt-PT"/>
              </w:rPr>
              <w:t>Divisão de Segurança Operacional</w:t>
            </w:r>
          </w:p>
        </w:tc>
      </w:tr>
      <w:tr w:rsidR="004C2892" w:rsidRPr="00024D27" w:rsidTr="00482F34">
        <w:trPr>
          <w:trHeight w:val="156"/>
          <w:jc w:val="center"/>
        </w:trPr>
        <w:tc>
          <w:tcPr>
            <w:tcW w:w="2528" w:type="dxa"/>
            <w:gridSpan w:val="2"/>
            <w:tcBorders>
              <w:top w:val="nil"/>
              <w:left w:val="single" w:sz="12" w:space="0" w:color="auto"/>
              <w:bottom w:val="nil"/>
              <w:right w:val="nil"/>
            </w:tcBorders>
            <w:vAlign w:val="center"/>
          </w:tcPr>
          <w:p w:rsidR="004C2892" w:rsidRPr="00024D27" w:rsidRDefault="004C2892" w:rsidP="00482F34">
            <w:pPr>
              <w:suppressAutoHyphens/>
              <w:spacing w:after="0" w:line="240" w:lineRule="auto"/>
              <w:jc w:val="center"/>
              <w:rPr>
                <w:rFonts w:eastAsia="Times New Roman" w:cs="Arial"/>
                <w:sz w:val="18"/>
                <w:szCs w:val="18"/>
                <w:lang w:eastAsia="pt-PT"/>
              </w:rPr>
            </w:pPr>
            <w:r w:rsidRPr="00024D27">
              <w:rPr>
                <w:rFonts w:eastAsia="Times New Roman" w:cs="Arial"/>
                <w:i/>
                <w:sz w:val="18"/>
                <w:szCs w:val="18"/>
                <w:lang w:val="en-US" w:eastAsia="pt-PT"/>
              </w:rPr>
              <w:t>Issued on</w:t>
            </w:r>
          </w:p>
        </w:tc>
        <w:tc>
          <w:tcPr>
            <w:tcW w:w="7584" w:type="dxa"/>
            <w:gridSpan w:val="5"/>
            <w:tcBorders>
              <w:top w:val="nil"/>
              <w:left w:val="nil"/>
              <w:bottom w:val="nil"/>
              <w:right w:val="single" w:sz="12" w:space="0" w:color="auto"/>
            </w:tcBorders>
            <w:vAlign w:val="center"/>
          </w:tcPr>
          <w:p w:rsidR="004C2892" w:rsidRPr="00024D27" w:rsidRDefault="004C2892" w:rsidP="00482F34">
            <w:pPr>
              <w:suppressAutoHyphens/>
              <w:spacing w:after="0" w:line="240" w:lineRule="auto"/>
              <w:jc w:val="center"/>
              <w:rPr>
                <w:rFonts w:eastAsia="Times New Roman" w:cs="Arial"/>
                <w:b/>
                <w:sz w:val="18"/>
                <w:szCs w:val="18"/>
                <w:lang w:val="en-GB" w:eastAsia="pt-PT"/>
              </w:rPr>
            </w:pPr>
            <w:r w:rsidRPr="00024D27">
              <w:rPr>
                <w:rFonts w:eastAsia="Times New Roman" w:cs="Arial"/>
                <w:i/>
                <w:sz w:val="18"/>
                <w:szCs w:val="18"/>
                <w:lang w:val="en-US" w:eastAsia="pt-PT"/>
              </w:rPr>
              <w:t>Flight Safety Division</w:t>
            </w:r>
          </w:p>
        </w:tc>
      </w:tr>
      <w:tr w:rsidR="004C2892" w:rsidRPr="00024D27" w:rsidTr="00482F34">
        <w:trPr>
          <w:trHeight w:val="559"/>
          <w:jc w:val="center"/>
        </w:trPr>
        <w:tc>
          <w:tcPr>
            <w:tcW w:w="2528" w:type="dxa"/>
            <w:gridSpan w:val="2"/>
            <w:tcBorders>
              <w:top w:val="nil"/>
              <w:left w:val="single" w:sz="12" w:space="0" w:color="auto"/>
              <w:bottom w:val="single" w:sz="4" w:space="0" w:color="auto"/>
              <w:right w:val="nil"/>
            </w:tcBorders>
            <w:vAlign w:val="center"/>
          </w:tcPr>
          <w:p w:rsidR="004C2892" w:rsidRPr="00024D27" w:rsidRDefault="004C2892" w:rsidP="00482F34">
            <w:pPr>
              <w:suppressAutoHyphens/>
              <w:spacing w:after="0" w:line="240" w:lineRule="auto"/>
              <w:jc w:val="center"/>
              <w:rPr>
                <w:rFonts w:eastAsia="Times New Roman" w:cs="Arial"/>
                <w:b/>
                <w:sz w:val="18"/>
                <w:szCs w:val="18"/>
                <w:lang w:eastAsia="pt-PT"/>
              </w:rPr>
            </w:pPr>
            <w:r w:rsidRPr="00024D27">
              <w:rPr>
                <w:rFonts w:eastAsia="Times New Roman" w:cs="Arial"/>
                <w:i/>
                <w:sz w:val="18"/>
                <w:szCs w:val="18"/>
                <w:lang w:eastAsia="pt-PT"/>
              </w:rPr>
              <w:t>_____/______/________</w:t>
            </w:r>
          </w:p>
        </w:tc>
        <w:tc>
          <w:tcPr>
            <w:tcW w:w="7584" w:type="dxa"/>
            <w:gridSpan w:val="5"/>
            <w:tcBorders>
              <w:top w:val="nil"/>
              <w:left w:val="nil"/>
              <w:bottom w:val="single" w:sz="4" w:space="0" w:color="auto"/>
              <w:right w:val="single" w:sz="12" w:space="0" w:color="auto"/>
            </w:tcBorders>
            <w:vAlign w:val="center"/>
          </w:tcPr>
          <w:p w:rsidR="004C2892" w:rsidRPr="00024D27" w:rsidRDefault="004C2892" w:rsidP="00482F34">
            <w:pPr>
              <w:suppressAutoHyphens/>
              <w:spacing w:after="0" w:line="240" w:lineRule="auto"/>
              <w:jc w:val="center"/>
              <w:rPr>
                <w:rFonts w:eastAsia="Times New Roman" w:cs="Arial"/>
                <w:i/>
                <w:sz w:val="18"/>
                <w:szCs w:val="18"/>
                <w:lang w:eastAsia="pt-PT"/>
              </w:rPr>
            </w:pPr>
            <w:r w:rsidRPr="00024D27">
              <w:rPr>
                <w:rFonts w:eastAsia="Times New Roman" w:cs="Arial"/>
                <w:sz w:val="18"/>
                <w:szCs w:val="18"/>
                <w:lang w:val="en-GB" w:eastAsia="pt-PT"/>
              </w:rPr>
              <w:t>__________________________</w:t>
            </w:r>
          </w:p>
        </w:tc>
      </w:tr>
      <w:tr w:rsidR="004C2892" w:rsidRPr="00024D27" w:rsidTr="00482F34">
        <w:trPr>
          <w:trHeight w:val="277"/>
          <w:jc w:val="center"/>
        </w:trPr>
        <w:tc>
          <w:tcPr>
            <w:tcW w:w="3370" w:type="dxa"/>
            <w:gridSpan w:val="3"/>
            <w:tcBorders>
              <w:left w:val="single" w:sz="12" w:space="0" w:color="auto"/>
              <w:bottom w:val="single" w:sz="12" w:space="0" w:color="auto"/>
              <w:right w:val="nil"/>
            </w:tcBorders>
            <w:vAlign w:val="center"/>
          </w:tcPr>
          <w:p w:rsidR="004C2892" w:rsidRPr="00024D27" w:rsidRDefault="00577C4C" w:rsidP="00577C4C">
            <w:pPr>
              <w:suppressAutoHyphens/>
              <w:spacing w:after="0" w:line="240" w:lineRule="auto"/>
              <w:rPr>
                <w:rFonts w:eastAsia="Times" w:cs="Arial"/>
                <w:b/>
                <w:bCs/>
                <w:color w:val="000000"/>
                <w:sz w:val="18"/>
                <w:szCs w:val="18"/>
                <w:lang w:eastAsia="pt-PT"/>
              </w:rPr>
            </w:pPr>
            <w:r>
              <w:rPr>
                <w:rFonts w:eastAsia="Times" w:cs="Arial"/>
                <w:b/>
                <w:bCs/>
                <w:color w:val="000000"/>
                <w:sz w:val="18"/>
                <w:szCs w:val="18"/>
                <w:lang w:eastAsia="pt-PT"/>
              </w:rPr>
              <w:t>FS.AER.</w:t>
            </w:r>
            <w:r w:rsidR="004C2892" w:rsidRPr="00024D27">
              <w:rPr>
                <w:rFonts w:eastAsia="Times" w:cs="Arial"/>
                <w:b/>
                <w:bCs/>
                <w:color w:val="000000"/>
                <w:sz w:val="18"/>
                <w:szCs w:val="18"/>
                <w:lang w:eastAsia="pt-PT"/>
              </w:rPr>
              <w:t>13 Rev.1</w:t>
            </w:r>
          </w:p>
        </w:tc>
        <w:tc>
          <w:tcPr>
            <w:tcW w:w="3371" w:type="dxa"/>
            <w:gridSpan w:val="2"/>
            <w:tcBorders>
              <w:left w:val="nil"/>
              <w:bottom w:val="single" w:sz="12" w:space="0" w:color="auto"/>
              <w:right w:val="nil"/>
            </w:tcBorders>
            <w:vAlign w:val="center"/>
          </w:tcPr>
          <w:p w:rsidR="004C2892" w:rsidRPr="00024D27" w:rsidRDefault="004C2892" w:rsidP="00482F34">
            <w:pPr>
              <w:suppressAutoHyphens/>
              <w:spacing w:after="0" w:line="240" w:lineRule="auto"/>
              <w:jc w:val="center"/>
              <w:rPr>
                <w:rFonts w:eastAsia="Times" w:cs="Arial"/>
                <w:b/>
                <w:bCs/>
                <w:color w:val="000000"/>
                <w:sz w:val="18"/>
                <w:szCs w:val="18"/>
                <w:lang w:eastAsia="pt-PT"/>
              </w:rPr>
            </w:pPr>
          </w:p>
        </w:tc>
        <w:tc>
          <w:tcPr>
            <w:tcW w:w="3371" w:type="dxa"/>
            <w:gridSpan w:val="2"/>
            <w:tcBorders>
              <w:left w:val="nil"/>
              <w:bottom w:val="single" w:sz="12" w:space="0" w:color="auto"/>
              <w:right w:val="single" w:sz="12" w:space="0" w:color="auto"/>
            </w:tcBorders>
            <w:vAlign w:val="center"/>
          </w:tcPr>
          <w:p w:rsidR="004C2892" w:rsidRPr="00024D27" w:rsidRDefault="00577C4C" w:rsidP="00482F34">
            <w:pPr>
              <w:suppressAutoHyphens/>
              <w:spacing w:after="0" w:line="240" w:lineRule="auto"/>
              <w:jc w:val="right"/>
              <w:rPr>
                <w:rFonts w:eastAsia="Times" w:cs="Arial"/>
                <w:b/>
                <w:bCs/>
                <w:color w:val="000000"/>
                <w:sz w:val="18"/>
                <w:szCs w:val="18"/>
                <w:lang w:eastAsia="pt-PT"/>
              </w:rPr>
            </w:pPr>
            <w:r>
              <w:rPr>
                <w:rFonts w:eastAsia="Times" w:cs="Arial"/>
                <w:b/>
                <w:bCs/>
                <w:color w:val="000000"/>
                <w:sz w:val="18"/>
                <w:szCs w:val="18"/>
                <w:lang w:eastAsia="pt-PT"/>
              </w:rPr>
              <w:t>Agosto 2015</w:t>
            </w:r>
            <w:bookmarkStart w:id="0" w:name="_GoBack"/>
            <w:bookmarkEnd w:id="0"/>
          </w:p>
        </w:tc>
      </w:tr>
    </w:tbl>
    <w:p w:rsidR="004C2892" w:rsidRDefault="004C2892" w:rsidP="004C2892">
      <w:pPr>
        <w:spacing w:after="0" w:line="240" w:lineRule="auto"/>
        <w:rPr>
          <w:rFonts w:ascii="Times New Roman" w:eastAsia="Times New Roman" w:hAnsi="Times New Roman" w:cs="Times New Roman"/>
          <w:szCs w:val="20"/>
          <w:lang w:eastAsia="ar-SA"/>
        </w:rPr>
      </w:pPr>
    </w:p>
    <w:p w:rsidR="001F31A5" w:rsidRDefault="00577C4C"/>
    <w:sectPr w:rsidR="001F31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F2AA9"/>
    <w:multiLevelType w:val="multilevel"/>
    <w:tmpl w:val="FFA4CE4A"/>
    <w:lvl w:ilvl="0">
      <w:start w:val="2"/>
      <w:numFmt w:val="decimal"/>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hint="default"/>
      </w:rPr>
    </w:lvl>
    <w:lvl w:ilvl="2">
      <w:start w:val="1"/>
      <w:numFmt w:val="decimal"/>
      <w:pStyle w:val="Ttulo3"/>
      <w:lvlText w:val="%1.%2.%3"/>
      <w:lvlJc w:val="left"/>
      <w:pPr>
        <w:tabs>
          <w:tab w:val="num" w:pos="0"/>
        </w:tabs>
        <w:ind w:left="0" w:firstLine="0"/>
      </w:pPr>
      <w:rPr>
        <w:rFonts w:hint="default"/>
        <w:i w:val="0"/>
      </w:rPr>
    </w:lvl>
    <w:lvl w:ilvl="3">
      <w:start w:val="1"/>
      <w:numFmt w:val="decimal"/>
      <w:lvlText w:val="%1.%2.%3.%4"/>
      <w:lvlJc w:val="left"/>
      <w:pPr>
        <w:tabs>
          <w:tab w:val="num" w:pos="0"/>
        </w:tabs>
        <w:ind w:left="0" w:firstLine="0"/>
      </w:pPr>
      <w:rPr>
        <w:rFonts w:hint="default"/>
      </w:rPr>
    </w:lvl>
    <w:lvl w:ilvl="4">
      <w:start w:val="1"/>
      <w:numFmt w:val="none"/>
      <w:pStyle w:val="Ttulo5"/>
      <w:lvlText w:val=""/>
      <w:lvlJc w:val="left"/>
      <w:pPr>
        <w:tabs>
          <w:tab w:val="num" w:pos="0"/>
        </w:tabs>
        <w:ind w:left="0" w:firstLine="0"/>
      </w:pPr>
      <w:rPr>
        <w:rFonts w:ascii="Arial" w:hAnsi="Arial" w:hint="default"/>
        <w:b w:val="0"/>
        <w:i w:val="0"/>
        <w:sz w:val="20"/>
        <w:szCs w:val="20"/>
      </w:rPr>
    </w:lvl>
    <w:lvl w:ilvl="5">
      <w:start w:val="1"/>
      <w:numFmt w:val="lowerLetter"/>
      <w:lvlText w:val="(%6)"/>
      <w:lvlJc w:val="left"/>
      <w:pPr>
        <w:tabs>
          <w:tab w:val="num" w:pos="340"/>
        </w:tabs>
        <w:ind w:left="340" w:hanging="340"/>
      </w:pPr>
      <w:rPr>
        <w:lang w:eastAsia="en-US" w:bidi="ar-SA"/>
      </w:rPr>
    </w:lvl>
    <w:lvl w:ilvl="6">
      <w:start w:val="1"/>
      <w:numFmt w:val="decimal"/>
      <w:lvlText w:val="(%7)"/>
      <w:lvlJc w:val="left"/>
      <w:pPr>
        <w:tabs>
          <w:tab w:val="num" w:pos="680"/>
        </w:tabs>
        <w:ind w:left="68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pt-PT"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Ttulo8"/>
      <w:lvlText w:val="(%8)"/>
      <w:lvlJc w:val="left"/>
      <w:pPr>
        <w:tabs>
          <w:tab w:val="num" w:pos="1021"/>
        </w:tabs>
        <w:ind w:left="1021" w:hanging="34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Ttulo9"/>
      <w:lvlText w:val="(%9)"/>
      <w:lvlJc w:val="left"/>
      <w:pPr>
        <w:tabs>
          <w:tab w:val="num" w:pos="1418"/>
        </w:tabs>
        <w:ind w:left="1418" w:hanging="3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92"/>
    <w:rsid w:val="004C2892"/>
    <w:rsid w:val="00577C4C"/>
    <w:rsid w:val="008170FC"/>
    <w:rsid w:val="0097614A"/>
    <w:rsid w:val="00C55A7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3A7DC-A224-493A-A731-12D36B4E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92"/>
    <w:pPr>
      <w:spacing w:after="200" w:line="276" w:lineRule="auto"/>
    </w:pPr>
    <w:rPr>
      <w:rFonts w:ascii="Arial" w:hAnsi="Arial"/>
      <w:sz w:val="20"/>
    </w:rPr>
  </w:style>
  <w:style w:type="paragraph" w:styleId="Ttulo2">
    <w:name w:val="heading 2"/>
    <w:basedOn w:val="Normal"/>
    <w:next w:val="Normal"/>
    <w:link w:val="Ttulo2Char"/>
    <w:qFormat/>
    <w:rsid w:val="004C2892"/>
    <w:pPr>
      <w:keepNext/>
      <w:numPr>
        <w:ilvl w:val="1"/>
        <w:numId w:val="1"/>
      </w:numPr>
      <w:suppressAutoHyphens/>
      <w:spacing w:before="120" w:after="120" w:line="360" w:lineRule="auto"/>
      <w:jc w:val="both"/>
      <w:outlineLvl w:val="1"/>
    </w:pPr>
    <w:rPr>
      <w:rFonts w:eastAsia="Times New Roman" w:cs="Arial"/>
      <w:b/>
      <w:caps/>
      <w:szCs w:val="20"/>
      <w:lang w:val="en-GB" w:eastAsia="ar-SA"/>
    </w:rPr>
  </w:style>
  <w:style w:type="paragraph" w:styleId="Ttulo3">
    <w:name w:val="heading 3"/>
    <w:basedOn w:val="Normal"/>
    <w:next w:val="Normal"/>
    <w:link w:val="Ttulo3Char"/>
    <w:qFormat/>
    <w:rsid w:val="004C2892"/>
    <w:pPr>
      <w:numPr>
        <w:ilvl w:val="2"/>
        <w:numId w:val="1"/>
      </w:numPr>
      <w:suppressAutoHyphens/>
      <w:spacing w:before="120" w:after="120" w:line="360" w:lineRule="auto"/>
      <w:jc w:val="both"/>
      <w:outlineLvl w:val="2"/>
    </w:pPr>
    <w:rPr>
      <w:rFonts w:eastAsia="Times New Roman" w:cs="Arial"/>
      <w:b/>
      <w:caps/>
      <w:szCs w:val="20"/>
      <w:lang w:val="en-GB" w:eastAsia="ar-SA"/>
    </w:rPr>
  </w:style>
  <w:style w:type="paragraph" w:styleId="Ttulo5">
    <w:name w:val="heading 5"/>
    <w:basedOn w:val="Normal"/>
    <w:next w:val="Ttulo6"/>
    <w:link w:val="Ttulo5Char"/>
    <w:qFormat/>
    <w:rsid w:val="004C2892"/>
    <w:pPr>
      <w:numPr>
        <w:ilvl w:val="4"/>
        <w:numId w:val="1"/>
      </w:numPr>
      <w:suppressAutoHyphens/>
      <w:spacing w:before="120" w:after="120" w:line="360" w:lineRule="auto"/>
      <w:jc w:val="both"/>
      <w:outlineLvl w:val="4"/>
    </w:pPr>
    <w:rPr>
      <w:rFonts w:eastAsia="Times New Roman" w:cs="Times New Roman"/>
      <w:b/>
      <w:bCs/>
      <w:iCs/>
      <w:caps/>
      <w:szCs w:val="20"/>
      <w:lang w:val="en-GB" w:eastAsia="ar-SA"/>
    </w:rPr>
  </w:style>
  <w:style w:type="paragraph" w:styleId="Ttulo6">
    <w:name w:val="heading 6"/>
    <w:basedOn w:val="Normal"/>
    <w:next w:val="Normal"/>
    <w:link w:val="Ttulo6Char"/>
    <w:uiPriority w:val="9"/>
    <w:semiHidden/>
    <w:unhideWhenUsed/>
    <w:qFormat/>
    <w:rsid w:val="004C2892"/>
    <w:pPr>
      <w:keepNext/>
      <w:keepLines/>
      <w:spacing w:before="40" w:after="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har"/>
    <w:qFormat/>
    <w:rsid w:val="004C2892"/>
    <w:pPr>
      <w:numPr>
        <w:ilvl w:val="7"/>
        <w:numId w:val="1"/>
      </w:numPr>
      <w:suppressAutoHyphens/>
      <w:spacing w:after="40" w:line="360" w:lineRule="auto"/>
      <w:outlineLvl w:val="7"/>
    </w:pPr>
    <w:rPr>
      <w:rFonts w:eastAsia="Times New Roman" w:cs="Times New Roman"/>
      <w:szCs w:val="20"/>
      <w:lang w:val="en-GB" w:eastAsia="ar-SA"/>
    </w:rPr>
  </w:style>
  <w:style w:type="paragraph" w:styleId="Ttulo9">
    <w:name w:val="heading 9"/>
    <w:aliases w:val="Not used"/>
    <w:basedOn w:val="Normal"/>
    <w:next w:val="Corpodetexto"/>
    <w:link w:val="Ttulo9Char"/>
    <w:qFormat/>
    <w:rsid w:val="004C2892"/>
    <w:pPr>
      <w:numPr>
        <w:ilvl w:val="8"/>
        <w:numId w:val="1"/>
      </w:numPr>
      <w:suppressAutoHyphens/>
      <w:spacing w:after="20" w:line="360" w:lineRule="auto"/>
      <w:outlineLvl w:val="8"/>
    </w:pPr>
    <w:rPr>
      <w:rFonts w:eastAsia="Times New Roman" w:cs="Times New Roman"/>
      <w:i/>
      <w:szCs w:val="20"/>
      <w:lang w:val="en-GB"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C2892"/>
    <w:rPr>
      <w:rFonts w:ascii="Arial" w:eastAsia="Times New Roman" w:hAnsi="Arial" w:cs="Arial"/>
      <w:b/>
      <w:caps/>
      <w:sz w:val="20"/>
      <w:szCs w:val="20"/>
      <w:lang w:val="en-GB" w:eastAsia="ar-SA"/>
    </w:rPr>
  </w:style>
  <w:style w:type="character" w:customStyle="1" w:styleId="Ttulo3Char">
    <w:name w:val="Título 3 Char"/>
    <w:basedOn w:val="Fontepargpadro"/>
    <w:link w:val="Ttulo3"/>
    <w:rsid w:val="004C2892"/>
    <w:rPr>
      <w:rFonts w:ascii="Arial" w:eastAsia="Times New Roman" w:hAnsi="Arial" w:cs="Arial"/>
      <w:b/>
      <w:caps/>
      <w:sz w:val="20"/>
      <w:szCs w:val="20"/>
      <w:lang w:val="en-GB" w:eastAsia="ar-SA"/>
    </w:rPr>
  </w:style>
  <w:style w:type="character" w:customStyle="1" w:styleId="Ttulo5Char">
    <w:name w:val="Título 5 Char"/>
    <w:basedOn w:val="Fontepargpadro"/>
    <w:link w:val="Ttulo5"/>
    <w:rsid w:val="004C2892"/>
    <w:rPr>
      <w:rFonts w:ascii="Arial" w:eastAsia="Times New Roman" w:hAnsi="Arial" w:cs="Times New Roman"/>
      <w:b/>
      <w:bCs/>
      <w:iCs/>
      <w:caps/>
      <w:sz w:val="20"/>
      <w:szCs w:val="20"/>
      <w:lang w:val="en-GB" w:eastAsia="ar-SA"/>
    </w:rPr>
  </w:style>
  <w:style w:type="character" w:customStyle="1" w:styleId="Ttulo8Char">
    <w:name w:val="Título 8 Char"/>
    <w:basedOn w:val="Fontepargpadro"/>
    <w:link w:val="Ttulo8"/>
    <w:rsid w:val="004C2892"/>
    <w:rPr>
      <w:rFonts w:ascii="Arial" w:eastAsia="Times New Roman" w:hAnsi="Arial" w:cs="Times New Roman"/>
      <w:sz w:val="20"/>
      <w:szCs w:val="20"/>
      <w:lang w:val="en-GB" w:eastAsia="ar-SA"/>
    </w:rPr>
  </w:style>
  <w:style w:type="character" w:customStyle="1" w:styleId="Ttulo9Char">
    <w:name w:val="Título 9 Char"/>
    <w:aliases w:val="Not used Char"/>
    <w:basedOn w:val="Fontepargpadro"/>
    <w:link w:val="Ttulo9"/>
    <w:rsid w:val="004C2892"/>
    <w:rPr>
      <w:rFonts w:ascii="Arial" w:eastAsia="Times New Roman" w:hAnsi="Arial" w:cs="Times New Roman"/>
      <w:i/>
      <w:sz w:val="20"/>
      <w:szCs w:val="20"/>
      <w:lang w:val="en-GB" w:eastAsia="ar-SA"/>
    </w:rPr>
  </w:style>
  <w:style w:type="character" w:customStyle="1" w:styleId="Ttulo6Char">
    <w:name w:val="Título 6 Char"/>
    <w:basedOn w:val="Fontepargpadro"/>
    <w:link w:val="Ttulo6"/>
    <w:uiPriority w:val="9"/>
    <w:semiHidden/>
    <w:rsid w:val="004C2892"/>
    <w:rPr>
      <w:rFonts w:asciiTheme="majorHAnsi" w:eastAsiaTheme="majorEastAsia" w:hAnsiTheme="majorHAnsi" w:cstheme="majorBidi"/>
      <w:color w:val="1F4D78" w:themeColor="accent1" w:themeShade="7F"/>
      <w:sz w:val="20"/>
    </w:rPr>
  </w:style>
  <w:style w:type="paragraph" w:styleId="Corpodetexto">
    <w:name w:val="Body Text"/>
    <w:basedOn w:val="Normal"/>
    <w:link w:val="CorpodetextoChar"/>
    <w:uiPriority w:val="99"/>
    <w:semiHidden/>
    <w:unhideWhenUsed/>
    <w:rsid w:val="004C2892"/>
    <w:pPr>
      <w:spacing w:after="120"/>
    </w:pPr>
  </w:style>
  <w:style w:type="character" w:customStyle="1" w:styleId="CorpodetextoChar">
    <w:name w:val="Corpo de texto Char"/>
    <w:basedOn w:val="Fontepargpadro"/>
    <w:link w:val="Corpodetexto"/>
    <w:uiPriority w:val="99"/>
    <w:semiHidden/>
    <w:rsid w:val="004C28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1908</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ANEXO C – CERTIFICADO DE AUTORIZAÇÃO ESPECIAL DE VOO</vt:lpstr>
    </vt:vector>
  </TitlesOfParts>
  <Company>Microsoft</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 - Jailza Silva</dc:creator>
  <cp:keywords/>
  <dc:description/>
  <cp:lastModifiedBy>AAC - Jailza Silva</cp:lastModifiedBy>
  <cp:revision>3</cp:revision>
  <dcterms:created xsi:type="dcterms:W3CDTF">2015-09-19T10:13:00Z</dcterms:created>
  <dcterms:modified xsi:type="dcterms:W3CDTF">2015-09-19T10:32:00Z</dcterms:modified>
</cp:coreProperties>
</file>