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5555" w14:textId="77777777" w:rsidR="004E313C" w:rsidRPr="002A30DA" w:rsidRDefault="004E313C" w:rsidP="004E313C">
      <w:pPr>
        <w:spacing w:after="0"/>
        <w:jc w:val="center"/>
        <w:rPr>
          <w:rFonts w:ascii="Times New Roman" w:eastAsia="+mn-ea" w:hAnsi="Times New Roman"/>
          <w:b/>
          <w:iCs/>
          <w:kern w:val="24"/>
          <w:sz w:val="24"/>
          <w:szCs w:val="24"/>
        </w:rPr>
      </w:pPr>
      <w:bookmarkStart w:id="0" w:name="_Toc417379105"/>
      <w:bookmarkStart w:id="1" w:name="_Toc425773582"/>
      <w:bookmarkStart w:id="2" w:name="_Toc501117477"/>
      <w:r w:rsidRPr="002A30DA">
        <w:rPr>
          <w:rFonts w:ascii="Times New Roman" w:eastAsia="+mn-ea" w:hAnsi="Times New Roman"/>
          <w:b/>
          <w:iCs/>
          <w:kern w:val="24"/>
          <w:sz w:val="24"/>
          <w:szCs w:val="24"/>
        </w:rPr>
        <w:t xml:space="preserve">Regulamento de Aviação Civil </w:t>
      </w:r>
    </w:p>
    <w:p w14:paraId="132C9192" w14:textId="77777777" w:rsidR="004E313C" w:rsidRPr="002A30DA" w:rsidRDefault="004E313C" w:rsidP="004E313C">
      <w:pPr>
        <w:spacing w:after="0"/>
        <w:jc w:val="center"/>
        <w:rPr>
          <w:rFonts w:ascii="Times New Roman" w:eastAsia="+mn-ea" w:hAnsi="Times New Roman"/>
          <w:b/>
          <w:iCs/>
          <w:kern w:val="24"/>
          <w:sz w:val="24"/>
          <w:szCs w:val="24"/>
        </w:rPr>
      </w:pPr>
      <w:r w:rsidRPr="002A30DA">
        <w:rPr>
          <w:rFonts w:ascii="Times New Roman" w:eastAsia="+mn-ea" w:hAnsi="Times New Roman"/>
          <w:b/>
          <w:iCs/>
          <w:kern w:val="24"/>
          <w:sz w:val="24"/>
          <w:szCs w:val="24"/>
        </w:rPr>
        <w:t xml:space="preserve">Emenda ao CV-CAR </w:t>
      </w:r>
      <w:r>
        <w:rPr>
          <w:rFonts w:ascii="Times New Roman" w:eastAsia="+mn-ea" w:hAnsi="Times New Roman"/>
          <w:b/>
          <w:iCs/>
          <w:kern w:val="24"/>
          <w:sz w:val="24"/>
          <w:szCs w:val="24"/>
        </w:rPr>
        <w:t>21</w:t>
      </w:r>
    </w:p>
    <w:p w14:paraId="2FD952E6" w14:textId="77777777" w:rsidR="004E313C" w:rsidRPr="004E313C" w:rsidRDefault="004E313C" w:rsidP="004E313C">
      <w:pPr>
        <w:jc w:val="center"/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</w:pPr>
      <w:r w:rsidRPr="004E313C">
        <w:rPr>
          <w:rFonts w:ascii="Times New Roman" w:hAnsi="Times New Roman" w:cs="Times New Roman"/>
          <w:b/>
          <w:bCs/>
          <w:sz w:val="24"/>
          <w:szCs w:val="24"/>
        </w:rPr>
        <w:t>Sistema de gestão da segurança operacional</w:t>
      </w:r>
    </w:p>
    <w:p w14:paraId="3F4E189F" w14:textId="504D2C6D" w:rsidR="004E313C" w:rsidRPr="002A30DA" w:rsidRDefault="004E313C" w:rsidP="004E313C">
      <w:pPr>
        <w:jc w:val="center"/>
        <w:rPr>
          <w:rFonts w:ascii="Times New Roman" w:eastAsia="+mn-ea" w:hAnsi="Times New Roman"/>
          <w:b/>
          <w:iCs/>
          <w:kern w:val="24"/>
          <w:sz w:val="24"/>
          <w:szCs w:val="24"/>
        </w:rPr>
      </w:pPr>
      <w:r w:rsidRPr="008F61F9">
        <w:rPr>
          <w:rFonts w:ascii="Times New Roman" w:eastAsia="+mn-ea" w:hAnsi="Times New Roman"/>
          <w:b/>
          <w:iCs/>
          <w:kern w:val="24"/>
          <w:sz w:val="24"/>
          <w:szCs w:val="24"/>
        </w:rPr>
        <w:t xml:space="preserve">de </w:t>
      </w:r>
      <w:r w:rsidR="004926FB">
        <w:rPr>
          <w:rFonts w:ascii="Times New Roman" w:eastAsia="+mn-ea" w:hAnsi="Times New Roman"/>
          <w:b/>
          <w:iCs/>
          <w:kern w:val="24"/>
          <w:sz w:val="24"/>
          <w:szCs w:val="24"/>
        </w:rPr>
        <w:t>xx</w:t>
      </w:r>
      <w:r w:rsidRPr="008F61F9">
        <w:rPr>
          <w:rFonts w:ascii="Times New Roman" w:eastAsia="+mn-ea" w:hAnsi="Times New Roman"/>
          <w:b/>
          <w:iCs/>
          <w:kern w:val="24"/>
          <w:sz w:val="24"/>
          <w:szCs w:val="24"/>
        </w:rPr>
        <w:t xml:space="preserve"> de </w:t>
      </w:r>
      <w:r w:rsidR="004926FB">
        <w:rPr>
          <w:rFonts w:ascii="Times New Roman" w:eastAsia="+mn-ea" w:hAnsi="Times New Roman"/>
          <w:b/>
          <w:iCs/>
          <w:kern w:val="24"/>
          <w:sz w:val="24"/>
          <w:szCs w:val="24"/>
        </w:rPr>
        <w:t>xxx</w:t>
      </w:r>
      <w:r w:rsidRPr="008F61F9">
        <w:rPr>
          <w:rFonts w:ascii="Times New Roman" w:eastAsia="+mn-ea" w:hAnsi="Times New Roman"/>
          <w:b/>
          <w:iCs/>
          <w:kern w:val="24"/>
          <w:sz w:val="24"/>
          <w:szCs w:val="24"/>
        </w:rPr>
        <w:t xml:space="preserve"> de 2021</w:t>
      </w:r>
    </w:p>
    <w:bookmarkEnd w:id="0"/>
    <w:bookmarkEnd w:id="1"/>
    <w:p w14:paraId="32136826" w14:textId="77777777" w:rsidR="004E313C" w:rsidRPr="002A30DA" w:rsidRDefault="00312E0B" w:rsidP="0031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edição do CV-CAR 21 </w:t>
      </w:r>
      <w:r>
        <w:rPr>
          <w:rFonts w:ascii="Times New Roman" w:hAnsi="Times New Roman" w:cs="Times New Roman"/>
          <w:color w:val="000000"/>
          <w:sz w:val="24"/>
          <w:szCs w:val="24"/>
        </w:rPr>
        <w:t>estabeleceu os</w:t>
      </w:r>
      <w:r w:rsidRPr="00E05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292">
        <w:rPr>
          <w:rFonts w:ascii="Times New Roman" w:hAnsi="Times New Roman" w:cs="Times New Roman"/>
          <w:sz w:val="24"/>
          <w:szCs w:val="24"/>
        </w:rPr>
        <w:t>requisitos para</w:t>
      </w:r>
      <w:r w:rsidR="00DE3553">
        <w:rPr>
          <w:rFonts w:ascii="Times New Roman" w:hAnsi="Times New Roman" w:cs="Times New Roman"/>
          <w:sz w:val="24"/>
          <w:szCs w:val="24"/>
        </w:rPr>
        <w:t xml:space="preserve"> implementação e manutenção do Sistema de Gestão da Segurança O</w:t>
      </w:r>
      <w:r w:rsidRPr="00E05292">
        <w:rPr>
          <w:rFonts w:ascii="Times New Roman" w:hAnsi="Times New Roman" w:cs="Times New Roman"/>
          <w:sz w:val="24"/>
          <w:szCs w:val="24"/>
        </w:rPr>
        <w:t>peracional</w:t>
      </w:r>
      <w:r w:rsidR="00DE3553">
        <w:rPr>
          <w:rFonts w:ascii="Times New Roman" w:hAnsi="Times New Roman" w:cs="Times New Roman"/>
          <w:sz w:val="24"/>
          <w:szCs w:val="24"/>
        </w:rPr>
        <w:t xml:space="preserve"> (SGSO)</w:t>
      </w:r>
      <w:r w:rsidRPr="00E05292">
        <w:rPr>
          <w:rFonts w:ascii="Times New Roman" w:hAnsi="Times New Roman" w:cs="Times New Roman"/>
          <w:sz w:val="24"/>
          <w:szCs w:val="24"/>
        </w:rPr>
        <w:t xml:space="preserve"> a serem cumpridos pelos prestadores de serviços</w:t>
      </w:r>
      <w:r w:rsidR="004E313C" w:rsidRPr="002A30DA">
        <w:rPr>
          <w:rFonts w:ascii="Times New Roman" w:hAnsi="Times New Roman" w:cs="Times New Roman"/>
          <w:sz w:val="24"/>
          <w:szCs w:val="24"/>
        </w:rPr>
        <w:t>.</w:t>
      </w:r>
    </w:p>
    <w:p w14:paraId="2D8F5239" w14:textId="77777777" w:rsidR="00312E0B" w:rsidRDefault="00312E0B" w:rsidP="0031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1511" w14:textId="77777777" w:rsidR="004E313C" w:rsidRPr="002A30DA" w:rsidRDefault="00DE3553" w:rsidP="0031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62">
        <w:rPr>
          <w:rFonts w:ascii="Times New Roman" w:hAnsi="Times New Roman"/>
          <w:bCs/>
          <w:sz w:val="24"/>
          <w:szCs w:val="24"/>
        </w:rPr>
        <w:t>Contudo, a</w:t>
      </w:r>
      <w:r w:rsidR="00036B73" w:rsidRPr="00B20262">
        <w:rPr>
          <w:rFonts w:ascii="Times New Roman" w:hAnsi="Times New Roman"/>
          <w:bCs/>
          <w:sz w:val="24"/>
          <w:szCs w:val="24"/>
        </w:rPr>
        <w:t>tendendo que o</w:t>
      </w:r>
      <w:r w:rsidRPr="00B20262">
        <w:rPr>
          <w:rFonts w:ascii="Times New Roman" w:hAnsi="Times New Roman"/>
          <w:bCs/>
          <w:sz w:val="24"/>
          <w:szCs w:val="24"/>
        </w:rPr>
        <w:t>s</w:t>
      </w:r>
      <w:r w:rsidR="009501BD" w:rsidRPr="00B20262">
        <w:rPr>
          <w:rFonts w:ascii="Times New Roman" w:hAnsi="Times New Roman"/>
          <w:bCs/>
          <w:sz w:val="24"/>
          <w:szCs w:val="24"/>
        </w:rPr>
        <w:t xml:space="preserve"> prestador</w:t>
      </w:r>
      <w:r w:rsidRPr="00B20262">
        <w:rPr>
          <w:rFonts w:ascii="Times New Roman" w:hAnsi="Times New Roman"/>
          <w:bCs/>
          <w:sz w:val="24"/>
          <w:szCs w:val="24"/>
        </w:rPr>
        <w:t>es</w:t>
      </w:r>
      <w:r w:rsidR="009501BD" w:rsidRPr="00B20262">
        <w:rPr>
          <w:rFonts w:ascii="Times New Roman" w:hAnsi="Times New Roman"/>
          <w:bCs/>
          <w:sz w:val="24"/>
          <w:szCs w:val="24"/>
        </w:rPr>
        <w:t xml:space="preserve"> de serviços deve</w:t>
      </w:r>
      <w:r w:rsidRPr="00B20262">
        <w:rPr>
          <w:rFonts w:ascii="Times New Roman" w:hAnsi="Times New Roman"/>
          <w:bCs/>
          <w:sz w:val="24"/>
          <w:szCs w:val="24"/>
        </w:rPr>
        <w:t>m</w:t>
      </w:r>
      <w:r w:rsidR="009501BD" w:rsidRPr="00B20262">
        <w:rPr>
          <w:rFonts w:ascii="Times New Roman" w:hAnsi="Times New Roman"/>
          <w:bCs/>
          <w:sz w:val="24"/>
          <w:szCs w:val="24"/>
        </w:rPr>
        <w:t xml:space="preserve"> seguir a abordagem faseada para implementação do SGSO, </w:t>
      </w:r>
      <w:r w:rsidR="00036B73" w:rsidRPr="00B20262">
        <w:rPr>
          <w:rFonts w:ascii="Times New Roman" w:hAnsi="Times New Roman"/>
          <w:bCs/>
          <w:sz w:val="24"/>
          <w:szCs w:val="24"/>
        </w:rPr>
        <w:t>os prazos estabelecidos para</w:t>
      </w:r>
      <w:r w:rsidR="009501BD" w:rsidRPr="00B20262">
        <w:rPr>
          <w:rFonts w:ascii="Times New Roman" w:hAnsi="Times New Roman"/>
          <w:bCs/>
          <w:sz w:val="24"/>
          <w:szCs w:val="24"/>
        </w:rPr>
        <w:t xml:space="preserve"> cumprimento de todas as ações </w:t>
      </w:r>
      <w:r w:rsidR="00036B73" w:rsidRPr="00B20262">
        <w:rPr>
          <w:rFonts w:ascii="Times New Roman" w:hAnsi="Times New Roman"/>
          <w:bCs/>
          <w:sz w:val="24"/>
          <w:szCs w:val="24"/>
        </w:rPr>
        <w:t xml:space="preserve">definidas </w:t>
      </w:r>
      <w:r w:rsidR="009501BD" w:rsidRPr="00B20262">
        <w:rPr>
          <w:rFonts w:ascii="Times New Roman" w:hAnsi="Times New Roman"/>
          <w:bCs/>
          <w:sz w:val="24"/>
          <w:szCs w:val="24"/>
        </w:rPr>
        <w:t>no plano de implementação</w:t>
      </w:r>
      <w:r w:rsidR="00036B73" w:rsidRPr="00B20262">
        <w:rPr>
          <w:rFonts w:ascii="Times New Roman" w:hAnsi="Times New Roman"/>
          <w:bCs/>
          <w:sz w:val="24"/>
          <w:szCs w:val="24"/>
        </w:rPr>
        <w:t xml:space="preserve"> </w:t>
      </w:r>
      <w:r w:rsidRPr="00B20262">
        <w:rPr>
          <w:rFonts w:ascii="Times New Roman" w:hAnsi="Times New Roman"/>
          <w:bCs/>
          <w:sz w:val="24"/>
          <w:szCs w:val="24"/>
        </w:rPr>
        <w:t>revelaram-se inadequados</w:t>
      </w:r>
      <w:r w:rsidR="00036B73" w:rsidRPr="00B20262">
        <w:rPr>
          <w:rFonts w:ascii="Times New Roman" w:hAnsi="Times New Roman"/>
          <w:bCs/>
          <w:sz w:val="24"/>
          <w:szCs w:val="24"/>
        </w:rPr>
        <w:t xml:space="preserve">. Sendo assim, impõe-se estabelecer novos prazos para </w:t>
      </w:r>
      <w:r w:rsidRPr="00B20262">
        <w:rPr>
          <w:rFonts w:ascii="Times New Roman" w:hAnsi="Times New Roman"/>
          <w:bCs/>
          <w:sz w:val="24"/>
          <w:szCs w:val="24"/>
        </w:rPr>
        <w:t>permitir a implementação do SGSO</w:t>
      </w:r>
      <w:r w:rsidR="001439FF" w:rsidRPr="00B20262">
        <w:rPr>
          <w:rFonts w:ascii="Times New Roman" w:hAnsi="Times New Roman"/>
          <w:bCs/>
          <w:sz w:val="24"/>
          <w:szCs w:val="24"/>
        </w:rPr>
        <w:t xml:space="preserve">, propiciando a sua execução </w:t>
      </w:r>
      <w:r w:rsidR="00653758" w:rsidRPr="00B20262">
        <w:rPr>
          <w:rFonts w:ascii="Times New Roman" w:hAnsi="Times New Roman"/>
          <w:bCs/>
          <w:sz w:val="24"/>
          <w:szCs w:val="24"/>
        </w:rPr>
        <w:t xml:space="preserve">por parte dos prestadores de serviços </w:t>
      </w:r>
      <w:r w:rsidR="001439FF" w:rsidRPr="00B20262">
        <w:rPr>
          <w:rFonts w:ascii="Times New Roman" w:hAnsi="Times New Roman"/>
          <w:bCs/>
          <w:sz w:val="24"/>
          <w:szCs w:val="24"/>
        </w:rPr>
        <w:t>nas re</w:t>
      </w:r>
      <w:r w:rsidR="00653758" w:rsidRPr="00B20262">
        <w:rPr>
          <w:rFonts w:ascii="Times New Roman" w:hAnsi="Times New Roman"/>
          <w:bCs/>
          <w:sz w:val="24"/>
          <w:szCs w:val="24"/>
        </w:rPr>
        <w:t xml:space="preserve">spetivas </w:t>
      </w:r>
      <w:r w:rsidR="001439FF" w:rsidRPr="00B20262">
        <w:rPr>
          <w:rFonts w:ascii="Times New Roman" w:hAnsi="Times New Roman"/>
          <w:bCs/>
          <w:sz w:val="24"/>
          <w:szCs w:val="24"/>
        </w:rPr>
        <w:t>organizações</w:t>
      </w:r>
      <w:r w:rsidR="00653758" w:rsidRPr="00B20262">
        <w:rPr>
          <w:rFonts w:ascii="Times New Roman" w:hAnsi="Times New Roman"/>
          <w:bCs/>
          <w:sz w:val="24"/>
          <w:szCs w:val="24"/>
        </w:rPr>
        <w:t xml:space="preserve"> de forma consistente</w:t>
      </w:r>
      <w:r w:rsidR="004E313C" w:rsidRPr="00B20262">
        <w:rPr>
          <w:rFonts w:ascii="Times New Roman" w:hAnsi="Times New Roman" w:cs="Times New Roman"/>
          <w:sz w:val="24"/>
          <w:szCs w:val="24"/>
        </w:rPr>
        <w:t>.</w:t>
      </w:r>
    </w:p>
    <w:p w14:paraId="5DFF2E80" w14:textId="77777777" w:rsidR="00312E0B" w:rsidRDefault="00312E0B" w:rsidP="00312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</w:pPr>
    </w:p>
    <w:p w14:paraId="21A7D21F" w14:textId="77777777" w:rsidR="004E313C" w:rsidRPr="00223C3A" w:rsidRDefault="004E313C" w:rsidP="00312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ar-SA"/>
        </w:rPr>
      </w:pPr>
      <w:r w:rsidRPr="003F32F0">
        <w:rPr>
          <w:rFonts w:ascii="Times New Roman" w:eastAsia="Times New Roman" w:hAnsi="Times New Roman" w:cs="Times New Roman"/>
          <w:sz w:val="24"/>
          <w:szCs w:val="24"/>
          <w:lang w:eastAsia="pt-PT"/>
        </w:rPr>
        <w:t>Por último, impõe-se ressalvar que a presente emenda ao CV-CAR</w:t>
      </w:r>
      <w:r w:rsidR="00312E0B" w:rsidRPr="003F32F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21</w:t>
      </w:r>
      <w:r w:rsidRPr="003F32F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foi submetido à consulta pública, garantindo o direito à informação e o direito à participação da comunidade aeronáutica e do público em geral.</w:t>
      </w:r>
    </w:p>
    <w:p w14:paraId="3E34BF23" w14:textId="77777777" w:rsidR="00312E0B" w:rsidRDefault="00312E0B" w:rsidP="00312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56D52" w14:textId="77777777" w:rsidR="00E47F65" w:rsidRDefault="00E47F65" w:rsidP="00312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FA0D4" w14:textId="77777777" w:rsidR="004E313C" w:rsidRPr="002A30DA" w:rsidRDefault="004E313C" w:rsidP="00312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30DA">
        <w:rPr>
          <w:rFonts w:ascii="Times New Roman" w:hAnsi="Times New Roman"/>
          <w:sz w:val="24"/>
          <w:szCs w:val="24"/>
        </w:rPr>
        <w:t>Nestes termos,</w:t>
      </w:r>
    </w:p>
    <w:p w14:paraId="0C19CE25" w14:textId="77777777" w:rsidR="00E47F65" w:rsidRDefault="00E47F65" w:rsidP="00E47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0ED9" w14:textId="77777777" w:rsidR="004E313C" w:rsidRPr="00312E0B" w:rsidRDefault="00312E0B" w:rsidP="004E313C">
      <w:pPr>
        <w:jc w:val="both"/>
        <w:rPr>
          <w:rFonts w:ascii="Times New Roman" w:hAnsi="Times New Roman" w:cs="Times New Roman"/>
          <w:sz w:val="24"/>
          <w:szCs w:val="24"/>
        </w:rPr>
      </w:pPr>
      <w:r w:rsidRPr="00312E0B">
        <w:rPr>
          <w:rFonts w:ascii="Times New Roman" w:hAnsi="Times New Roman" w:cs="Times New Roman"/>
          <w:sz w:val="24"/>
          <w:szCs w:val="24"/>
        </w:rPr>
        <w:t>Ao abrigo na alínea a) do artigo 15º dos Estatutos da Agência de Aviação Civil, aprovado pelo Decreto-Lei n.º 47/2019, de 28 de outubro e do número 2 do artigo 173º do Código Aeronáutico aprovado pelo Decreto-Legislativo nº 1/2001, de 20 de agosto, alterado pelo Decreto-Legislativo nº 4/2009, de 7 de setembro</w:t>
      </w:r>
      <w:r w:rsidR="004E313C" w:rsidRPr="00312E0B">
        <w:rPr>
          <w:rFonts w:ascii="Times New Roman" w:hAnsi="Times New Roman" w:cs="Times New Roman"/>
          <w:sz w:val="24"/>
          <w:szCs w:val="24"/>
        </w:rPr>
        <w:t>, o Conselho de Administração da AAC aprovou</w:t>
      </w:r>
      <w:r w:rsidRPr="00312E0B">
        <w:rPr>
          <w:rFonts w:ascii="Times New Roman" w:hAnsi="Times New Roman" w:cs="Times New Roman"/>
          <w:sz w:val="24"/>
          <w:szCs w:val="24"/>
        </w:rPr>
        <w:t xml:space="preserve"> a </w:t>
      </w:r>
      <w:r w:rsidR="00E47F65">
        <w:rPr>
          <w:rFonts w:ascii="Times New Roman" w:hAnsi="Times New Roman" w:cs="Times New Roman"/>
          <w:sz w:val="24"/>
          <w:szCs w:val="24"/>
        </w:rPr>
        <w:t>emenda</w:t>
      </w:r>
      <w:r w:rsidRPr="00312E0B">
        <w:rPr>
          <w:rFonts w:ascii="Times New Roman" w:hAnsi="Times New Roman" w:cs="Times New Roman"/>
          <w:sz w:val="24"/>
          <w:szCs w:val="24"/>
        </w:rPr>
        <w:t xml:space="preserve"> do CV-CAR 21</w:t>
      </w:r>
      <w:r w:rsidR="004E313C" w:rsidRPr="00312E0B">
        <w:rPr>
          <w:rFonts w:ascii="Times New Roman" w:hAnsi="Times New Roman" w:cs="Times New Roman"/>
          <w:sz w:val="24"/>
          <w:szCs w:val="24"/>
        </w:rPr>
        <w:t xml:space="preserve"> – </w:t>
      </w:r>
      <w:r w:rsidRPr="00312E0B">
        <w:rPr>
          <w:rFonts w:ascii="Times New Roman" w:hAnsi="Times New Roman" w:cs="Times New Roman"/>
          <w:sz w:val="24"/>
          <w:szCs w:val="24"/>
        </w:rPr>
        <w:t>Sistema de gestão da segurança operacional</w:t>
      </w:r>
      <w:r w:rsidR="00E47F65">
        <w:rPr>
          <w:rFonts w:ascii="Times New Roman" w:hAnsi="Times New Roman" w:cs="Times New Roman"/>
          <w:sz w:val="24"/>
          <w:szCs w:val="24"/>
        </w:rPr>
        <w:t>, com a seguinte alteração</w:t>
      </w:r>
      <w:r w:rsidR="004E313C" w:rsidRPr="00312E0B">
        <w:rPr>
          <w:rFonts w:ascii="Times New Roman" w:hAnsi="Times New Roman" w:cs="Times New Roman"/>
          <w:sz w:val="24"/>
          <w:szCs w:val="24"/>
        </w:rPr>
        <w:t xml:space="preserve"> e </w:t>
      </w:r>
      <w:r w:rsidR="00E47F65">
        <w:rPr>
          <w:rFonts w:ascii="Times New Roman" w:hAnsi="Times New Roman" w:cs="Times New Roman"/>
          <w:sz w:val="24"/>
          <w:szCs w:val="24"/>
        </w:rPr>
        <w:t>revogação</w:t>
      </w:r>
      <w:r w:rsidR="004E313C" w:rsidRPr="00312E0B">
        <w:rPr>
          <w:rFonts w:ascii="Times New Roman" w:hAnsi="Times New Roman" w:cs="Times New Roman"/>
          <w:sz w:val="24"/>
          <w:szCs w:val="24"/>
        </w:rPr>
        <w:t>:</w:t>
      </w:r>
    </w:p>
    <w:p w14:paraId="64747784" w14:textId="77777777" w:rsidR="004E313C" w:rsidRPr="002A30DA" w:rsidRDefault="004E313C" w:rsidP="004E3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DA">
        <w:rPr>
          <w:rFonts w:ascii="Times New Roman" w:hAnsi="Times New Roman" w:cs="Times New Roman"/>
          <w:b/>
          <w:sz w:val="24"/>
          <w:szCs w:val="24"/>
        </w:rPr>
        <w:t>Alteração</w:t>
      </w:r>
    </w:p>
    <w:p w14:paraId="6319F73D" w14:textId="77777777" w:rsidR="004E313C" w:rsidRPr="00A73AF0" w:rsidRDefault="004E313C" w:rsidP="004E313C">
      <w:pPr>
        <w:jc w:val="both"/>
        <w:rPr>
          <w:rFonts w:ascii="Times New Roman" w:hAnsi="Times New Roman" w:cs="Times New Roman"/>
          <w:sz w:val="24"/>
          <w:szCs w:val="24"/>
        </w:rPr>
      </w:pPr>
      <w:r w:rsidRPr="00A73AF0">
        <w:rPr>
          <w:rFonts w:ascii="Times New Roman" w:hAnsi="Times New Roman" w:cs="Times New Roman"/>
          <w:sz w:val="24"/>
          <w:szCs w:val="24"/>
        </w:rPr>
        <w:t xml:space="preserve">Os parágrafos </w:t>
      </w:r>
      <w:r w:rsidRPr="00A73AF0">
        <w:rPr>
          <w:rFonts w:ascii="Times New Roman" w:hAnsi="Times New Roman" w:cs="Times New Roman"/>
          <w:sz w:val="24"/>
          <w:szCs w:val="24"/>
          <w:shd w:val="clear" w:color="auto" w:fill="FFFFFF"/>
        </w:rPr>
        <w:t>(c) e (d) da subsecção 21.B.110</w:t>
      </w:r>
      <w:r w:rsidRPr="00A73AF0">
        <w:rPr>
          <w:rFonts w:ascii="Arial Narrow" w:hAnsi="Arial Narrow"/>
          <w:b/>
          <w:bCs/>
          <w:sz w:val="24"/>
          <w:szCs w:val="24"/>
          <w:shd w:val="clear" w:color="auto" w:fill="FFFFFF"/>
        </w:rPr>
        <w:t xml:space="preserve"> </w:t>
      </w:r>
      <w:r w:rsidRPr="00A73AF0">
        <w:rPr>
          <w:rFonts w:ascii="Times New Roman" w:hAnsi="Times New Roman" w:cs="Times New Roman"/>
          <w:sz w:val="24"/>
          <w:szCs w:val="24"/>
        </w:rPr>
        <w:t xml:space="preserve">passam a ter a seguinte redação:                                                        </w:t>
      </w:r>
    </w:p>
    <w:p w14:paraId="762EDBC3" w14:textId="77777777" w:rsidR="004E313C" w:rsidRPr="002A30DA" w:rsidRDefault="004E313C" w:rsidP="004E313C">
      <w:pPr>
        <w:keepNext/>
        <w:widowControl w:val="0"/>
        <w:tabs>
          <w:tab w:val="left" w:pos="240"/>
          <w:tab w:val="left" w:pos="1080"/>
        </w:tabs>
        <w:suppressAutoHyphens/>
        <w:spacing w:before="120" w:after="120"/>
        <w:textAlignment w:val="baseline"/>
        <w:outlineLvl w:val="3"/>
        <w:rPr>
          <w:rFonts w:eastAsia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2A30D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2A30DA">
        <w:rPr>
          <w:rFonts w:ascii="Times New Roman" w:hAnsi="Times New Roman" w:cs="Times New Roman"/>
          <w:i/>
          <w:sz w:val="24"/>
          <w:szCs w:val="24"/>
        </w:rPr>
        <w:t>.11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A30DA">
        <w:rPr>
          <w:rFonts w:ascii="Times New Roman" w:hAnsi="Times New Roman" w:cs="Times New Roman"/>
          <w:i/>
          <w:sz w:val="24"/>
          <w:szCs w:val="24"/>
        </w:rPr>
        <w:t xml:space="preserve"> […]</w:t>
      </w:r>
    </w:p>
    <w:p w14:paraId="7EB1CAA9" w14:textId="77777777" w:rsidR="004E313C" w:rsidRPr="004E313C" w:rsidRDefault="004E313C" w:rsidP="004E31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13C">
        <w:rPr>
          <w:rFonts w:ascii="Times New Roman" w:hAnsi="Times New Roman" w:cs="Times New Roman"/>
          <w:i/>
          <w:sz w:val="24"/>
          <w:szCs w:val="24"/>
        </w:rPr>
        <w:t>(a)</w:t>
      </w:r>
      <w:r w:rsidR="0077349B" w:rsidRPr="00773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49B" w:rsidRPr="002A30DA">
        <w:rPr>
          <w:rFonts w:ascii="Times New Roman" w:hAnsi="Times New Roman" w:cs="Times New Roman"/>
          <w:i/>
          <w:sz w:val="24"/>
          <w:szCs w:val="24"/>
        </w:rPr>
        <w:t>[…]</w:t>
      </w:r>
      <w:r w:rsidR="0077349B">
        <w:rPr>
          <w:rFonts w:ascii="Times New Roman" w:hAnsi="Times New Roman" w:cs="Times New Roman"/>
          <w:i/>
          <w:sz w:val="24"/>
          <w:szCs w:val="24"/>
        </w:rPr>
        <w:t>.</w:t>
      </w:r>
    </w:p>
    <w:p w14:paraId="05B8BB4C" w14:textId="77777777" w:rsidR="004E313C" w:rsidRPr="004E313C" w:rsidRDefault="004E313C" w:rsidP="004E31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13C">
        <w:rPr>
          <w:rFonts w:ascii="Times New Roman" w:hAnsi="Times New Roman" w:cs="Times New Roman"/>
          <w:i/>
          <w:sz w:val="24"/>
          <w:szCs w:val="24"/>
        </w:rPr>
        <w:t>(b)</w:t>
      </w:r>
      <w:r w:rsidR="0077349B" w:rsidRPr="00773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49B" w:rsidRPr="002A30DA">
        <w:rPr>
          <w:rFonts w:ascii="Times New Roman" w:hAnsi="Times New Roman" w:cs="Times New Roman"/>
          <w:i/>
          <w:sz w:val="24"/>
          <w:szCs w:val="24"/>
        </w:rPr>
        <w:t>[…]</w:t>
      </w:r>
      <w:r w:rsidR="0077349B">
        <w:rPr>
          <w:rFonts w:ascii="Times New Roman" w:hAnsi="Times New Roman" w:cs="Times New Roman"/>
          <w:i/>
          <w:sz w:val="24"/>
          <w:szCs w:val="24"/>
        </w:rPr>
        <w:t>.</w:t>
      </w:r>
    </w:p>
    <w:p w14:paraId="1AF5F681" w14:textId="3A32FED3" w:rsidR="004E313C" w:rsidRPr="004E313C" w:rsidRDefault="004E313C" w:rsidP="004E313C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</w:pPr>
      <w:r w:rsidRPr="004E313C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 xml:space="preserve">Os prestadores de serviços certificados ou autorizados devem implementar todas as fases do SGSO até </w:t>
      </w:r>
      <w:r w:rsidRPr="008F61F9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 xml:space="preserve">31 de </w:t>
      </w:r>
      <w:r w:rsidR="00AD1266" w:rsidRPr="008F61F9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>março</w:t>
      </w:r>
      <w:r w:rsidRPr="008F61F9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 xml:space="preserve"> de 202</w:t>
      </w:r>
      <w:r w:rsidR="00AD1266" w:rsidRPr="008F61F9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>2</w:t>
      </w:r>
      <w:r w:rsidRPr="008F61F9">
        <w:rPr>
          <w:rFonts w:ascii="Times New Roman" w:hAnsi="Times New Roman"/>
          <w:bCs/>
          <w:i/>
          <w:color w:val="231F20"/>
          <w:sz w:val="24"/>
          <w:szCs w:val="24"/>
          <w:lang w:val="pt-PT"/>
        </w:rPr>
        <w:t>.</w:t>
      </w:r>
    </w:p>
    <w:p w14:paraId="68FE6690" w14:textId="77777777" w:rsidR="004E313C" w:rsidRPr="004E313C" w:rsidRDefault="004E313C" w:rsidP="004E313C">
      <w:pPr>
        <w:pStyle w:val="Ttulo8"/>
        <w:numPr>
          <w:ilvl w:val="0"/>
          <w:numId w:val="0"/>
        </w:numPr>
        <w:spacing w:line="240" w:lineRule="auto"/>
        <w:jc w:val="both"/>
        <w:rPr>
          <w:i/>
          <w:sz w:val="24"/>
          <w:szCs w:val="24"/>
          <w:lang w:val="pt-PT"/>
        </w:rPr>
      </w:pPr>
      <w:r w:rsidRPr="004E313C">
        <w:rPr>
          <w:rFonts w:ascii="Times New Roman" w:eastAsiaTheme="minorHAnsi" w:hAnsi="Times New Roman" w:cstheme="minorBidi"/>
          <w:i/>
          <w:color w:val="231F20"/>
          <w:sz w:val="24"/>
          <w:szCs w:val="24"/>
          <w:lang w:val="pt-PT" w:eastAsia="en-US" w:bidi="pa-IN"/>
        </w:rPr>
        <w:t>(d)</w:t>
      </w:r>
      <w:r w:rsidR="00A73AF0" w:rsidRPr="00B54277">
        <w:rPr>
          <w:rFonts w:ascii="Times New Roman" w:hAnsi="Times New Roman"/>
          <w:i/>
          <w:sz w:val="24"/>
          <w:szCs w:val="24"/>
          <w:lang w:val="pt-PT"/>
        </w:rPr>
        <w:t xml:space="preserve"> [Revogado]</w:t>
      </w:r>
      <w:r w:rsidRPr="004E313C">
        <w:rPr>
          <w:rFonts w:ascii="Times New Roman" w:eastAsiaTheme="minorHAnsi" w:hAnsi="Times New Roman" w:cstheme="minorBidi"/>
          <w:bCs/>
          <w:i/>
          <w:color w:val="231F20"/>
          <w:sz w:val="24"/>
          <w:szCs w:val="24"/>
          <w:lang w:val="pt-PT" w:eastAsia="en-US" w:bidi="pa-IN"/>
        </w:rPr>
        <w:t>.</w:t>
      </w:r>
    </w:p>
    <w:p w14:paraId="02B188E5" w14:textId="77777777" w:rsidR="004E313C" w:rsidRDefault="0077349B" w:rsidP="004E31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(e)</w:t>
      </w:r>
      <w:r w:rsidRPr="00773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0DA">
        <w:rPr>
          <w:rFonts w:ascii="Times New Roman" w:hAnsi="Times New Roman" w:cs="Times New Roman"/>
          <w:i/>
          <w:sz w:val="24"/>
          <w:szCs w:val="24"/>
        </w:rPr>
        <w:t>[…]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FDD5FDA" w14:textId="77777777" w:rsidR="0077349B" w:rsidRDefault="0077349B" w:rsidP="004E31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(f)</w:t>
      </w:r>
      <w:r w:rsidRPr="00773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0DA">
        <w:rPr>
          <w:rFonts w:ascii="Times New Roman" w:hAnsi="Times New Roman" w:cs="Times New Roman"/>
          <w:i/>
          <w:sz w:val="24"/>
          <w:szCs w:val="24"/>
        </w:rPr>
        <w:t>[…]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AB323EA" w14:textId="77777777" w:rsidR="00A73AF0" w:rsidRDefault="00A73AF0" w:rsidP="00A73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Revogação</w:t>
      </w:r>
    </w:p>
    <w:p w14:paraId="657579D5" w14:textId="77777777" w:rsidR="00A73AF0" w:rsidRPr="003F373F" w:rsidRDefault="00A73AF0" w:rsidP="00A73A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73F">
        <w:rPr>
          <w:rFonts w:ascii="Times New Roman" w:hAnsi="Times New Roman" w:cs="Times New Roman"/>
          <w:bCs/>
          <w:sz w:val="24"/>
          <w:szCs w:val="24"/>
        </w:rPr>
        <w:t xml:space="preserve">É </w:t>
      </w:r>
      <w:r>
        <w:rPr>
          <w:rFonts w:ascii="Times New Roman" w:hAnsi="Times New Roman" w:cs="Times New Roman"/>
          <w:bCs/>
          <w:sz w:val="24"/>
          <w:szCs w:val="24"/>
        </w:rPr>
        <w:t>revogado o parágrafo (d</w:t>
      </w:r>
      <w:r w:rsidRPr="003F373F">
        <w:rPr>
          <w:rFonts w:ascii="Times New Roman" w:hAnsi="Times New Roman" w:cs="Times New Roman"/>
          <w:bCs/>
          <w:sz w:val="24"/>
          <w:szCs w:val="24"/>
        </w:rPr>
        <w:t xml:space="preserve">) da subsecção </w:t>
      </w:r>
      <w:r w:rsidRPr="00A73AF0">
        <w:rPr>
          <w:rFonts w:ascii="Times New Roman" w:hAnsi="Times New Roman" w:cs="Times New Roman"/>
          <w:sz w:val="24"/>
          <w:szCs w:val="24"/>
          <w:shd w:val="clear" w:color="auto" w:fill="FFFFFF"/>
        </w:rPr>
        <w:t>21.B.110</w:t>
      </w:r>
      <w:r w:rsidRPr="00A73AF0">
        <w:rPr>
          <w:rFonts w:ascii="Arial Narrow" w:hAnsi="Arial Narrow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CV-CAR 21:</w:t>
      </w:r>
    </w:p>
    <w:p w14:paraId="66CFD890" w14:textId="77777777" w:rsidR="00A73AF0" w:rsidRPr="00E00F2A" w:rsidRDefault="00A73AF0" w:rsidP="00A73A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ar-SA"/>
        </w:rPr>
      </w:pPr>
      <w:r w:rsidRPr="00E00F2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(d</w:t>
      </w:r>
      <w:r w:rsidRPr="00E00F2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E00F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3AF0">
        <w:rPr>
          <w:rFonts w:ascii="Times New Roman" w:hAnsi="Times New Roman"/>
          <w:i/>
          <w:color w:val="231F20"/>
          <w:sz w:val="24"/>
          <w:szCs w:val="24"/>
        </w:rPr>
        <w:t>Os prestadores de serviços de tráfego aéreo que operam de acordo com o CV-CAR 17, devem submeter o pedido de aceitação do SGSO o mais tardar até 28 de março</w:t>
      </w:r>
      <w:r w:rsidRPr="00A73AF0">
        <w:rPr>
          <w:rFonts w:ascii="Times New Roman" w:hAnsi="Times New Roman"/>
          <w:bCs/>
          <w:i/>
          <w:color w:val="231F20"/>
          <w:sz w:val="24"/>
          <w:szCs w:val="24"/>
        </w:rPr>
        <w:t xml:space="preserve"> de 2018, e implementar todas as fases do SGSO até 31 de dezembro de 2020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;</w:t>
      </w:r>
      <w:r w:rsidRPr="00E00F2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»</w:t>
      </w:r>
    </w:p>
    <w:p w14:paraId="4EB3F3A3" w14:textId="77777777" w:rsidR="004E313C" w:rsidRDefault="004E313C" w:rsidP="00A73A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6896A08F" w14:textId="77777777" w:rsidR="004E313C" w:rsidRDefault="004E313C" w:rsidP="004E313C"/>
    <w:p w14:paraId="759A80D0" w14:textId="77777777" w:rsidR="004E313C" w:rsidRPr="0077349B" w:rsidRDefault="004E313C" w:rsidP="004E31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49B">
        <w:rPr>
          <w:rFonts w:ascii="Times New Roman" w:hAnsi="Times New Roman" w:cs="Times New Roman"/>
          <w:b/>
          <w:bCs/>
          <w:sz w:val="24"/>
          <w:szCs w:val="24"/>
        </w:rPr>
        <w:t>Entrada em vigor</w:t>
      </w:r>
    </w:p>
    <w:p w14:paraId="434C96DC" w14:textId="77777777" w:rsidR="004E313C" w:rsidRPr="0077349B" w:rsidRDefault="004E313C" w:rsidP="004E313C">
      <w:pPr>
        <w:rPr>
          <w:rFonts w:ascii="Times New Roman" w:hAnsi="Times New Roman" w:cs="Times New Roman"/>
          <w:sz w:val="24"/>
          <w:szCs w:val="24"/>
        </w:rPr>
      </w:pPr>
      <w:r w:rsidRPr="0077349B">
        <w:rPr>
          <w:rFonts w:ascii="Times New Roman" w:hAnsi="Times New Roman" w:cs="Times New Roman"/>
          <w:sz w:val="24"/>
          <w:szCs w:val="24"/>
        </w:rPr>
        <w:t>A presente emenda entra em vigor no dia seguinte ao da sua publicação</w:t>
      </w:r>
      <w:r w:rsidR="0077349B">
        <w:rPr>
          <w:rFonts w:ascii="Times New Roman" w:hAnsi="Times New Roman" w:cs="Times New Roman"/>
          <w:sz w:val="24"/>
          <w:szCs w:val="24"/>
        </w:rPr>
        <w:t>.</w:t>
      </w:r>
    </w:p>
    <w:p w14:paraId="6C4453F4" w14:textId="0A74F193" w:rsidR="00781517" w:rsidRPr="001439FF" w:rsidRDefault="004E313C" w:rsidP="004E313C">
      <w:pPr>
        <w:rPr>
          <w:rFonts w:ascii="Times New Roman" w:hAnsi="Times New Roman" w:cs="Times New Roman"/>
          <w:sz w:val="24"/>
          <w:szCs w:val="24"/>
        </w:rPr>
      </w:pPr>
      <w:r w:rsidRPr="001439FF">
        <w:rPr>
          <w:rFonts w:ascii="Times New Roman" w:hAnsi="Times New Roman" w:cs="Times New Roman"/>
          <w:sz w:val="24"/>
          <w:szCs w:val="24"/>
        </w:rPr>
        <w:t xml:space="preserve">Conselho de Administração da Agência de Aviação Civil, na Praia, aos </w:t>
      </w:r>
      <w:r w:rsidR="004926FB">
        <w:rPr>
          <w:rFonts w:ascii="Times New Roman" w:hAnsi="Times New Roman" w:cs="Times New Roman"/>
          <w:sz w:val="24"/>
          <w:szCs w:val="24"/>
        </w:rPr>
        <w:t>xx</w:t>
      </w:r>
      <w:r w:rsidRPr="001439FF">
        <w:rPr>
          <w:rFonts w:ascii="Times New Roman" w:hAnsi="Times New Roman" w:cs="Times New Roman"/>
          <w:sz w:val="24"/>
          <w:szCs w:val="24"/>
        </w:rPr>
        <w:t xml:space="preserve"> de </w:t>
      </w:r>
      <w:r w:rsidR="004926FB">
        <w:rPr>
          <w:rFonts w:ascii="Times New Roman" w:hAnsi="Times New Roman" w:cs="Times New Roman"/>
          <w:sz w:val="24"/>
          <w:szCs w:val="24"/>
        </w:rPr>
        <w:t>xxx</w:t>
      </w:r>
      <w:r w:rsidR="0077349B" w:rsidRPr="001439FF">
        <w:rPr>
          <w:rFonts w:ascii="Times New Roman" w:hAnsi="Times New Roman" w:cs="Times New Roman"/>
          <w:sz w:val="24"/>
          <w:szCs w:val="24"/>
        </w:rPr>
        <w:t xml:space="preserve"> de 2021</w:t>
      </w:r>
      <w:r w:rsidRPr="001439FF">
        <w:rPr>
          <w:rFonts w:ascii="Times New Roman" w:hAnsi="Times New Roman" w:cs="Times New Roman"/>
          <w:sz w:val="24"/>
          <w:szCs w:val="24"/>
        </w:rPr>
        <w:t xml:space="preserve">. – O Presidente, </w:t>
      </w:r>
      <w:r w:rsidR="001439FF" w:rsidRPr="001439FF">
        <w:rPr>
          <w:rFonts w:ascii="Times New Roman" w:hAnsi="Times New Roman" w:cs="Times New Roman"/>
          <w:sz w:val="24"/>
          <w:szCs w:val="24"/>
        </w:rPr>
        <w:t xml:space="preserve">Abraão </w:t>
      </w:r>
      <w:r w:rsidR="0077349B" w:rsidRPr="001439FF">
        <w:rPr>
          <w:rFonts w:ascii="Times New Roman" w:hAnsi="Times New Roman" w:cs="Times New Roman"/>
          <w:sz w:val="24"/>
          <w:szCs w:val="24"/>
        </w:rPr>
        <w:t>dos Santos Lima</w:t>
      </w:r>
      <w:r w:rsidRPr="001439FF">
        <w:rPr>
          <w:rFonts w:ascii="Times New Roman" w:hAnsi="Times New Roman" w:cs="Times New Roman"/>
          <w:sz w:val="24"/>
          <w:szCs w:val="24"/>
        </w:rPr>
        <w:t>.</w:t>
      </w:r>
    </w:p>
    <w:sectPr w:rsidR="00781517" w:rsidRPr="00143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2306"/>
    <w:multiLevelType w:val="hybridMultilevel"/>
    <w:tmpl w:val="AF6C70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5F05"/>
    <w:multiLevelType w:val="hybridMultilevel"/>
    <w:tmpl w:val="2806F7E2"/>
    <w:lvl w:ilvl="0" w:tplc="0816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2AA9"/>
    <w:multiLevelType w:val="multilevel"/>
    <w:tmpl w:val="FFA4CE4A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hanging="340"/>
      </w:pPr>
      <w:rPr>
        <w:lang w:eastAsia="en-US" w:bidi="ar-SA"/>
      </w:rPr>
    </w:lvl>
    <w:lvl w:ilvl="6">
      <w:start w:val="1"/>
      <w:numFmt w:val="decimal"/>
      <w:lvlText w:val="(%7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pt-PT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18"/>
        </w:tabs>
        <w:ind w:left="1418" w:hanging="397"/>
      </w:pPr>
      <w:rPr>
        <w:rFonts w:hint="default"/>
      </w:rPr>
    </w:lvl>
  </w:abstractNum>
  <w:abstractNum w:abstractNumId="3" w15:restartNumberingAfterBreak="0">
    <w:nsid w:val="6F2A6075"/>
    <w:multiLevelType w:val="hybridMultilevel"/>
    <w:tmpl w:val="3D321144"/>
    <w:lvl w:ilvl="0" w:tplc="3F96CAC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3C"/>
    <w:rsid w:val="00036B73"/>
    <w:rsid w:val="001439FF"/>
    <w:rsid w:val="00312E0B"/>
    <w:rsid w:val="003F32F0"/>
    <w:rsid w:val="004926FB"/>
    <w:rsid w:val="004D2970"/>
    <w:rsid w:val="004E313C"/>
    <w:rsid w:val="00526641"/>
    <w:rsid w:val="00591F59"/>
    <w:rsid w:val="00653758"/>
    <w:rsid w:val="0077349B"/>
    <w:rsid w:val="00781517"/>
    <w:rsid w:val="008B2558"/>
    <w:rsid w:val="008F61F9"/>
    <w:rsid w:val="009501BD"/>
    <w:rsid w:val="009824AA"/>
    <w:rsid w:val="00A73AF0"/>
    <w:rsid w:val="00AD1266"/>
    <w:rsid w:val="00B20262"/>
    <w:rsid w:val="00B54277"/>
    <w:rsid w:val="00D6270D"/>
    <w:rsid w:val="00DE3553"/>
    <w:rsid w:val="00E47F65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4E02"/>
  <w15:chartTrackingRefBased/>
  <w15:docId w15:val="{CA332590-6252-4527-B4A9-EB3FC897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qFormat/>
    <w:rsid w:val="004E313C"/>
    <w:pPr>
      <w:keepNext/>
      <w:numPr>
        <w:ilvl w:val="1"/>
        <w:numId w:val="1"/>
      </w:numPr>
      <w:suppressAutoHyphens/>
      <w:spacing w:before="120" w:after="120" w:line="360" w:lineRule="auto"/>
      <w:jc w:val="both"/>
      <w:outlineLvl w:val="1"/>
    </w:pPr>
    <w:rPr>
      <w:rFonts w:ascii="Arial" w:eastAsia="Times New Roman" w:hAnsi="Arial" w:cs="Arial"/>
      <w:b/>
      <w:caps/>
      <w:sz w:val="20"/>
      <w:szCs w:val="20"/>
      <w:lang w:val="en-GB" w:eastAsia="ar-SA" w:bidi="ar-SA"/>
    </w:rPr>
  </w:style>
  <w:style w:type="paragraph" w:styleId="Ttulo3">
    <w:name w:val="heading 3"/>
    <w:basedOn w:val="Normal"/>
    <w:next w:val="Normal"/>
    <w:link w:val="Ttulo3Carter"/>
    <w:uiPriority w:val="9"/>
    <w:qFormat/>
    <w:rsid w:val="004E313C"/>
    <w:pPr>
      <w:numPr>
        <w:ilvl w:val="2"/>
        <w:numId w:val="1"/>
      </w:numPr>
      <w:suppressAutoHyphens/>
      <w:spacing w:before="120" w:after="120" w:line="360" w:lineRule="auto"/>
      <w:jc w:val="both"/>
      <w:outlineLvl w:val="2"/>
    </w:pPr>
    <w:rPr>
      <w:rFonts w:ascii="Arial" w:eastAsia="Times New Roman" w:hAnsi="Arial" w:cs="Arial"/>
      <w:b/>
      <w:caps/>
      <w:sz w:val="20"/>
      <w:szCs w:val="20"/>
      <w:lang w:val="en-GB" w:eastAsia="ar-SA" w:bidi="ar-SA"/>
    </w:rPr>
  </w:style>
  <w:style w:type="paragraph" w:styleId="Ttulo5">
    <w:name w:val="heading 5"/>
    <w:basedOn w:val="Normal"/>
    <w:next w:val="Ttulo6"/>
    <w:link w:val="Ttulo5Carter"/>
    <w:qFormat/>
    <w:rsid w:val="004E313C"/>
    <w:pPr>
      <w:numPr>
        <w:ilvl w:val="4"/>
        <w:numId w:val="1"/>
      </w:numPr>
      <w:suppressAutoHyphens/>
      <w:spacing w:before="120" w:after="120" w:line="360" w:lineRule="auto"/>
      <w:jc w:val="both"/>
      <w:outlineLvl w:val="4"/>
    </w:pPr>
    <w:rPr>
      <w:rFonts w:ascii="Arial" w:eastAsia="Times New Roman" w:hAnsi="Arial" w:cs="Times New Roman"/>
      <w:b/>
      <w:bCs/>
      <w:iCs/>
      <w:caps/>
      <w:sz w:val="20"/>
      <w:szCs w:val="20"/>
      <w:lang w:val="en-GB" w:eastAsia="ar-SA" w:bidi="ar-SA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E3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arter"/>
    <w:qFormat/>
    <w:rsid w:val="004E313C"/>
    <w:pPr>
      <w:numPr>
        <w:ilvl w:val="7"/>
        <w:numId w:val="1"/>
      </w:numPr>
      <w:suppressAutoHyphens/>
      <w:spacing w:after="40" w:line="360" w:lineRule="auto"/>
      <w:outlineLvl w:val="7"/>
    </w:pPr>
    <w:rPr>
      <w:rFonts w:ascii="Arial" w:eastAsia="Times New Roman" w:hAnsi="Arial" w:cs="Times New Roman"/>
      <w:sz w:val="20"/>
      <w:szCs w:val="20"/>
      <w:lang w:val="en-GB" w:eastAsia="ar-SA" w:bidi="ar-SA"/>
    </w:rPr>
  </w:style>
  <w:style w:type="paragraph" w:styleId="Ttulo9">
    <w:name w:val="heading 9"/>
    <w:aliases w:val="Not used,not used"/>
    <w:basedOn w:val="Normal"/>
    <w:next w:val="Corpodetexto"/>
    <w:link w:val="Ttulo9Carter"/>
    <w:qFormat/>
    <w:rsid w:val="004E313C"/>
    <w:pPr>
      <w:numPr>
        <w:ilvl w:val="8"/>
        <w:numId w:val="1"/>
      </w:numPr>
      <w:suppressAutoHyphens/>
      <w:spacing w:after="20" w:line="360" w:lineRule="auto"/>
      <w:outlineLvl w:val="8"/>
    </w:pPr>
    <w:rPr>
      <w:rFonts w:ascii="Arial" w:eastAsia="Times New Roman" w:hAnsi="Arial" w:cs="Times New Roman"/>
      <w:i/>
      <w:sz w:val="20"/>
      <w:szCs w:val="20"/>
      <w:lang w:val="en-GB" w:eastAsia="ar-SA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4E313C"/>
    <w:rPr>
      <w:rFonts w:ascii="Arial" w:eastAsia="Times New Roman" w:hAnsi="Arial" w:cs="Arial"/>
      <w:b/>
      <w:caps/>
      <w:sz w:val="20"/>
      <w:szCs w:val="20"/>
      <w:lang w:val="en-GB" w:eastAsia="ar-SA" w:bidi="ar-SA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E313C"/>
    <w:rPr>
      <w:rFonts w:ascii="Arial" w:eastAsia="Times New Roman" w:hAnsi="Arial" w:cs="Arial"/>
      <w:b/>
      <w:caps/>
      <w:sz w:val="20"/>
      <w:szCs w:val="20"/>
      <w:lang w:val="en-GB" w:eastAsia="ar-SA" w:bidi="ar-SA"/>
    </w:rPr>
  </w:style>
  <w:style w:type="character" w:customStyle="1" w:styleId="Ttulo5Carter">
    <w:name w:val="Título 5 Caráter"/>
    <w:basedOn w:val="Tipodeletrapredefinidodopargrafo"/>
    <w:link w:val="Ttulo5"/>
    <w:rsid w:val="004E313C"/>
    <w:rPr>
      <w:rFonts w:ascii="Arial" w:eastAsia="Times New Roman" w:hAnsi="Arial" w:cs="Times New Roman"/>
      <w:b/>
      <w:bCs/>
      <w:iCs/>
      <w:caps/>
      <w:sz w:val="20"/>
      <w:szCs w:val="20"/>
      <w:lang w:val="en-GB" w:eastAsia="ar-SA" w:bidi="ar-SA"/>
    </w:rPr>
  </w:style>
  <w:style w:type="character" w:customStyle="1" w:styleId="Ttulo8Carter">
    <w:name w:val="Título 8 Caráter"/>
    <w:basedOn w:val="Tipodeletrapredefinidodopargrafo"/>
    <w:link w:val="Ttulo8"/>
    <w:rsid w:val="004E313C"/>
    <w:rPr>
      <w:rFonts w:ascii="Arial" w:eastAsia="Times New Roman" w:hAnsi="Arial" w:cs="Times New Roman"/>
      <w:sz w:val="20"/>
      <w:szCs w:val="20"/>
      <w:lang w:val="en-GB" w:eastAsia="ar-SA" w:bidi="ar-SA"/>
    </w:rPr>
  </w:style>
  <w:style w:type="character" w:customStyle="1" w:styleId="Ttulo9Carter">
    <w:name w:val="Título 9 Caráter"/>
    <w:aliases w:val="Not used Caráter,not used Caráter"/>
    <w:basedOn w:val="Tipodeletrapredefinidodopargrafo"/>
    <w:link w:val="Ttulo9"/>
    <w:rsid w:val="004E313C"/>
    <w:rPr>
      <w:rFonts w:ascii="Arial" w:eastAsia="Times New Roman" w:hAnsi="Arial" w:cs="Times New Roman"/>
      <w:i/>
      <w:sz w:val="20"/>
      <w:szCs w:val="20"/>
      <w:lang w:val="en-GB" w:eastAsia="ar-SA" w:bidi="ar-SA"/>
    </w:rPr>
  </w:style>
  <w:style w:type="paragraph" w:styleId="PargrafodaLista">
    <w:name w:val="List Paragraph"/>
    <w:basedOn w:val="Normal"/>
    <w:uiPriority w:val="34"/>
    <w:qFormat/>
    <w:rsid w:val="004E313C"/>
    <w:pPr>
      <w:spacing w:before="120" w:after="120" w:line="240" w:lineRule="auto"/>
      <w:ind w:left="720"/>
      <w:contextualSpacing/>
    </w:pPr>
    <w:rPr>
      <w:rFonts w:ascii="Arial Narrow" w:eastAsia="Calibri" w:hAnsi="Arial Narrow" w:cs="Times New Roman"/>
      <w:sz w:val="20"/>
      <w:lang w:val="en-US" w:bidi="ar-SA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E313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4E313C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E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Dicla Irene Monteiro da Graca Evora</dc:creator>
  <cp:keywords/>
  <dc:description/>
  <cp:lastModifiedBy>Ricardo Gomes</cp:lastModifiedBy>
  <cp:revision>11</cp:revision>
  <dcterms:created xsi:type="dcterms:W3CDTF">2021-01-18T19:32:00Z</dcterms:created>
  <dcterms:modified xsi:type="dcterms:W3CDTF">2021-01-21T12:08:00Z</dcterms:modified>
</cp:coreProperties>
</file>