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D5255" w14:textId="3272C65F" w:rsidR="00046DAE" w:rsidRPr="002956F3" w:rsidRDefault="00046DAE" w:rsidP="00046DA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 xml:space="preserve">Regulamento </w:t>
      </w:r>
      <w:r w:rsidRPr="002956F3">
        <w:rPr>
          <w:rFonts w:ascii="Times New Roman" w:hAnsi="Times New Roman" w:cs="Times New Roman"/>
          <w:b/>
          <w:bCs/>
          <w:sz w:val="24"/>
          <w:szCs w:val="24"/>
        </w:rPr>
        <w:t xml:space="preserve">n.º </w:t>
      </w:r>
      <w:r w:rsidR="006B04E5" w:rsidRPr="002956F3">
        <w:rPr>
          <w:rFonts w:ascii="Times New Roman" w:hAnsi="Times New Roman" w:cs="Times New Roman"/>
          <w:b/>
          <w:bCs/>
          <w:sz w:val="24"/>
          <w:szCs w:val="24"/>
        </w:rPr>
        <w:t>01/AAC</w:t>
      </w:r>
      <w:r w:rsidR="006374EE" w:rsidRPr="002956F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943F3" w:rsidRPr="002956F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4CFEE9C" w14:textId="496B11F7" w:rsidR="00046DAE" w:rsidRPr="002956F3" w:rsidRDefault="00046DAE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O transporte aéreo tem hoje, no sistema global dos transportes, importância económica e social por demais reconhecida para dispensar qualquer esforço justificativo da atenção que, na prática da totalidade dos países, lhe é consagrada. A problemática ligada ao seu desenvolvimento, como instrumento orientado para a resposta a crescentes necessidades coletivas, insere-se efetivamente num quadro vasto e complexo de interações que, </w:t>
      </w:r>
      <w:r w:rsidR="00DA7572" w:rsidRPr="002956F3">
        <w:rPr>
          <w:rFonts w:ascii="Times New Roman" w:hAnsi="Times New Roman" w:cs="Times New Roman"/>
          <w:sz w:val="24"/>
          <w:szCs w:val="24"/>
        </w:rPr>
        <w:t xml:space="preserve">tanto </w:t>
      </w:r>
      <w:r w:rsidRPr="002956F3">
        <w:rPr>
          <w:rFonts w:ascii="Times New Roman" w:hAnsi="Times New Roman" w:cs="Times New Roman"/>
          <w:sz w:val="24"/>
          <w:szCs w:val="24"/>
        </w:rPr>
        <w:t xml:space="preserve">no plano interno como no </w:t>
      </w:r>
      <w:r w:rsidR="00DA7572" w:rsidRPr="002956F3">
        <w:rPr>
          <w:rFonts w:ascii="Times New Roman" w:hAnsi="Times New Roman" w:cs="Times New Roman"/>
          <w:sz w:val="24"/>
          <w:szCs w:val="24"/>
        </w:rPr>
        <w:t xml:space="preserve">plano </w:t>
      </w:r>
      <w:r w:rsidRPr="002956F3">
        <w:rPr>
          <w:rFonts w:ascii="Times New Roman" w:hAnsi="Times New Roman" w:cs="Times New Roman"/>
          <w:sz w:val="24"/>
          <w:szCs w:val="24"/>
        </w:rPr>
        <w:t>internacional, impõem soluções ponderadas no contexto dos interesses legítimos em jogo. A tomada de consciência que nos últimos tempos vem incidindo sobre as questões levantadas pelo uso das aeronaves de pequeno porte, de uso privado, impõe a adoção de medidas suscetíveis de promover o melhor equilíbrio entre a satisfação das necessidades de</w:t>
      </w:r>
      <w:r w:rsidR="00590C7B" w:rsidRPr="002956F3">
        <w:rPr>
          <w:rFonts w:ascii="Times New Roman" w:hAnsi="Times New Roman" w:cs="Times New Roman"/>
          <w:sz w:val="24"/>
          <w:szCs w:val="24"/>
        </w:rPr>
        <w:t>ste tipo de</w:t>
      </w:r>
      <w:r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590C7B" w:rsidRPr="002956F3">
        <w:rPr>
          <w:rFonts w:ascii="Times New Roman" w:hAnsi="Times New Roman" w:cs="Times New Roman"/>
          <w:sz w:val="24"/>
          <w:szCs w:val="24"/>
        </w:rPr>
        <w:t xml:space="preserve">transportes e a sua utilização </w:t>
      </w:r>
      <w:r w:rsidRPr="002956F3">
        <w:rPr>
          <w:rFonts w:ascii="Times New Roman" w:hAnsi="Times New Roman" w:cs="Times New Roman"/>
          <w:sz w:val="24"/>
          <w:szCs w:val="24"/>
        </w:rPr>
        <w:t>segura</w:t>
      </w:r>
      <w:r w:rsidR="00590C7B" w:rsidRPr="002956F3">
        <w:rPr>
          <w:rFonts w:ascii="Times New Roman" w:hAnsi="Times New Roman" w:cs="Times New Roman"/>
          <w:sz w:val="24"/>
          <w:szCs w:val="24"/>
        </w:rPr>
        <w:t>.</w:t>
      </w:r>
    </w:p>
    <w:p w14:paraId="09433BB3" w14:textId="77777777" w:rsidR="0064194A" w:rsidRPr="002956F3" w:rsidRDefault="0064194A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186A1" w14:textId="79D44160" w:rsidR="00046DAE" w:rsidRPr="002956F3" w:rsidRDefault="00046DAE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As ligações aéreas satisfazem necessidades e preenchem funções cuja </w:t>
      </w:r>
      <w:r w:rsidR="00590C7B" w:rsidRPr="002956F3">
        <w:rPr>
          <w:rFonts w:ascii="Times New Roman" w:hAnsi="Times New Roman" w:cs="Times New Roman"/>
          <w:sz w:val="24"/>
          <w:szCs w:val="24"/>
        </w:rPr>
        <w:t xml:space="preserve">importância no contexto </w:t>
      </w:r>
      <w:r w:rsidRPr="002956F3">
        <w:rPr>
          <w:rFonts w:ascii="Times New Roman" w:hAnsi="Times New Roman" w:cs="Times New Roman"/>
          <w:sz w:val="24"/>
          <w:szCs w:val="24"/>
        </w:rPr>
        <w:t>geográfico do nosso país justifica o empe</w:t>
      </w:r>
      <w:r w:rsidR="00585F6E" w:rsidRPr="002956F3">
        <w:rPr>
          <w:rFonts w:ascii="Times New Roman" w:hAnsi="Times New Roman" w:cs="Times New Roman"/>
          <w:sz w:val="24"/>
          <w:szCs w:val="24"/>
        </w:rPr>
        <w:t>nhamento da a</w:t>
      </w:r>
      <w:r w:rsidRPr="002956F3">
        <w:rPr>
          <w:rFonts w:ascii="Times New Roman" w:hAnsi="Times New Roman" w:cs="Times New Roman"/>
          <w:sz w:val="24"/>
          <w:szCs w:val="24"/>
        </w:rPr>
        <w:t>utoridade reguladora na preparação de medidas institucionais que permitam a sua ação nas formas mais adequadas</w:t>
      </w:r>
      <w:r w:rsidR="005F2CBD" w:rsidRPr="002956F3">
        <w:rPr>
          <w:rFonts w:ascii="Times New Roman" w:hAnsi="Times New Roman" w:cs="Times New Roman"/>
          <w:sz w:val="24"/>
          <w:szCs w:val="24"/>
        </w:rPr>
        <w:t>,</w:t>
      </w:r>
      <w:r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590C7B" w:rsidRPr="002956F3">
        <w:rPr>
          <w:rFonts w:ascii="Times New Roman" w:hAnsi="Times New Roman" w:cs="Times New Roman"/>
          <w:sz w:val="24"/>
          <w:szCs w:val="24"/>
        </w:rPr>
        <w:t>ainda que se destinem, primeiramente a interesses de natureza privada, dos quais não se desligam as preocupações de natureza pública com a segurança aérea</w:t>
      </w:r>
      <w:r w:rsidR="00585F6E" w:rsidRPr="002956F3">
        <w:rPr>
          <w:rFonts w:ascii="Times New Roman" w:hAnsi="Times New Roman" w:cs="Times New Roman"/>
          <w:sz w:val="24"/>
          <w:szCs w:val="24"/>
        </w:rPr>
        <w:t>.</w:t>
      </w:r>
    </w:p>
    <w:p w14:paraId="42CF5DF4" w14:textId="77777777" w:rsidR="00585F6E" w:rsidRPr="002956F3" w:rsidRDefault="00585F6E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68B8E" w14:textId="1A79B03F" w:rsidR="00046DAE" w:rsidRPr="002956F3" w:rsidRDefault="00046DAE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É o caso do transporte </w:t>
      </w:r>
      <w:r w:rsidR="005421E6" w:rsidRPr="002956F3">
        <w:rPr>
          <w:rFonts w:ascii="Times New Roman" w:hAnsi="Times New Roman" w:cs="Times New Roman"/>
          <w:sz w:val="24"/>
          <w:szCs w:val="24"/>
        </w:rPr>
        <w:t>privado</w:t>
      </w:r>
      <w:r w:rsidR="00D84EFF" w:rsidRPr="002956F3">
        <w:rPr>
          <w:rFonts w:ascii="Times New Roman" w:hAnsi="Times New Roman" w:cs="Times New Roman"/>
          <w:sz w:val="24"/>
          <w:szCs w:val="24"/>
        </w:rPr>
        <w:t xml:space="preserve"> em </w:t>
      </w:r>
      <w:r w:rsidR="00DA7572" w:rsidRPr="002956F3">
        <w:rPr>
          <w:rFonts w:ascii="Times New Roman" w:hAnsi="Times New Roman" w:cs="Times New Roman"/>
          <w:sz w:val="24"/>
          <w:szCs w:val="24"/>
        </w:rPr>
        <w:t>território nacional</w:t>
      </w:r>
      <w:r w:rsidRPr="002956F3">
        <w:rPr>
          <w:rFonts w:ascii="Times New Roman" w:hAnsi="Times New Roman" w:cs="Times New Roman"/>
          <w:sz w:val="24"/>
          <w:szCs w:val="24"/>
        </w:rPr>
        <w:t xml:space="preserve">, a </w:t>
      </w:r>
      <w:r w:rsidR="00182878" w:rsidRPr="002956F3">
        <w:rPr>
          <w:rFonts w:ascii="Times New Roman" w:hAnsi="Times New Roman" w:cs="Times New Roman"/>
          <w:sz w:val="24"/>
          <w:szCs w:val="24"/>
        </w:rPr>
        <w:t xml:space="preserve">realizar </w:t>
      </w:r>
      <w:r w:rsidR="00590C7B" w:rsidRPr="002956F3">
        <w:rPr>
          <w:rFonts w:ascii="Times New Roman" w:hAnsi="Times New Roman" w:cs="Times New Roman"/>
          <w:sz w:val="24"/>
          <w:szCs w:val="24"/>
        </w:rPr>
        <w:t>po</w:t>
      </w:r>
      <w:r w:rsidR="005421E6" w:rsidRPr="002956F3">
        <w:rPr>
          <w:rFonts w:ascii="Times New Roman" w:hAnsi="Times New Roman" w:cs="Times New Roman"/>
          <w:sz w:val="24"/>
          <w:szCs w:val="24"/>
        </w:rPr>
        <w:t xml:space="preserve">r operadores de </w:t>
      </w:r>
      <w:r w:rsidR="00B04DD5" w:rsidRPr="002956F3">
        <w:rPr>
          <w:rFonts w:ascii="Times New Roman" w:hAnsi="Times New Roman" w:cs="Times New Roman"/>
          <w:sz w:val="24"/>
          <w:szCs w:val="24"/>
        </w:rPr>
        <w:t>aeronaves</w:t>
      </w:r>
      <w:r w:rsidR="00590C7B" w:rsidRPr="002956F3">
        <w:rPr>
          <w:rFonts w:ascii="Times New Roman" w:hAnsi="Times New Roman" w:cs="Times New Roman"/>
          <w:sz w:val="24"/>
          <w:szCs w:val="24"/>
        </w:rPr>
        <w:t>, com fins privados.</w:t>
      </w:r>
    </w:p>
    <w:p w14:paraId="41CF7D85" w14:textId="77777777" w:rsidR="0064194A" w:rsidRPr="002956F3" w:rsidRDefault="0064194A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4A1D9" w14:textId="7EBA530C" w:rsidR="00182878" w:rsidRPr="002956F3" w:rsidRDefault="00046DAE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Esta expansão, conjugada com a progressiva divers</w:t>
      </w:r>
      <w:r w:rsidR="00182878" w:rsidRPr="002956F3">
        <w:rPr>
          <w:rFonts w:ascii="Times New Roman" w:hAnsi="Times New Roman" w:cs="Times New Roman"/>
          <w:sz w:val="24"/>
          <w:szCs w:val="24"/>
        </w:rPr>
        <w:t xml:space="preserve">ificação das necessidades que a </w:t>
      </w:r>
      <w:r w:rsidR="00DA7572" w:rsidRPr="002956F3">
        <w:rPr>
          <w:rFonts w:ascii="Times New Roman" w:hAnsi="Times New Roman" w:cs="Times New Roman"/>
          <w:sz w:val="24"/>
          <w:szCs w:val="24"/>
        </w:rPr>
        <w:t>incentivam</w:t>
      </w:r>
      <w:r w:rsidRPr="002956F3">
        <w:rPr>
          <w:rFonts w:ascii="Times New Roman" w:hAnsi="Times New Roman" w:cs="Times New Roman"/>
          <w:sz w:val="24"/>
          <w:szCs w:val="24"/>
        </w:rPr>
        <w:t xml:space="preserve"> e a obrigação da defesa </w:t>
      </w:r>
      <w:r w:rsidR="00590C7B" w:rsidRPr="002956F3">
        <w:rPr>
          <w:rFonts w:ascii="Times New Roman" w:hAnsi="Times New Roman" w:cs="Times New Roman"/>
          <w:sz w:val="24"/>
          <w:szCs w:val="24"/>
        </w:rPr>
        <w:t xml:space="preserve">da segurança e, portanto, </w:t>
      </w:r>
      <w:r w:rsidRPr="002956F3">
        <w:rPr>
          <w:rFonts w:ascii="Times New Roman" w:hAnsi="Times New Roman" w:cs="Times New Roman"/>
          <w:sz w:val="24"/>
          <w:szCs w:val="24"/>
        </w:rPr>
        <w:t>de um just</w:t>
      </w:r>
      <w:r w:rsidR="00182878" w:rsidRPr="002956F3">
        <w:rPr>
          <w:rFonts w:ascii="Times New Roman" w:hAnsi="Times New Roman" w:cs="Times New Roman"/>
          <w:sz w:val="24"/>
          <w:szCs w:val="24"/>
        </w:rPr>
        <w:t xml:space="preserve">o equilíbrio entre os múltiplos </w:t>
      </w:r>
      <w:r w:rsidRPr="002956F3">
        <w:rPr>
          <w:rFonts w:ascii="Times New Roman" w:hAnsi="Times New Roman" w:cs="Times New Roman"/>
          <w:sz w:val="24"/>
          <w:szCs w:val="24"/>
        </w:rPr>
        <w:t xml:space="preserve">interesses ligados a essas </w:t>
      </w:r>
      <w:r w:rsidR="00182878" w:rsidRPr="002956F3">
        <w:rPr>
          <w:rFonts w:ascii="Times New Roman" w:hAnsi="Times New Roman" w:cs="Times New Roman"/>
          <w:sz w:val="24"/>
          <w:szCs w:val="24"/>
        </w:rPr>
        <w:t>atividades</w:t>
      </w:r>
      <w:r w:rsidRPr="002956F3">
        <w:rPr>
          <w:rFonts w:ascii="Times New Roman" w:hAnsi="Times New Roman" w:cs="Times New Roman"/>
          <w:sz w:val="24"/>
          <w:szCs w:val="24"/>
        </w:rPr>
        <w:t xml:space="preserve"> de transporte ou por elas </w:t>
      </w:r>
      <w:r w:rsidR="00182878" w:rsidRPr="002956F3">
        <w:rPr>
          <w:rFonts w:ascii="Times New Roman" w:hAnsi="Times New Roman" w:cs="Times New Roman"/>
          <w:sz w:val="24"/>
          <w:szCs w:val="24"/>
        </w:rPr>
        <w:t>afetad</w:t>
      </w:r>
      <w:r w:rsidR="005F2CBD" w:rsidRPr="002956F3">
        <w:rPr>
          <w:rFonts w:ascii="Times New Roman" w:hAnsi="Times New Roman" w:cs="Times New Roman"/>
          <w:sz w:val="24"/>
          <w:szCs w:val="24"/>
        </w:rPr>
        <w:t>a</w:t>
      </w:r>
      <w:r w:rsidR="00182878" w:rsidRPr="002956F3">
        <w:rPr>
          <w:rFonts w:ascii="Times New Roman" w:hAnsi="Times New Roman" w:cs="Times New Roman"/>
          <w:sz w:val="24"/>
          <w:szCs w:val="24"/>
        </w:rPr>
        <w:t xml:space="preserve">s justificam a </w:t>
      </w:r>
      <w:r w:rsidRPr="002956F3">
        <w:rPr>
          <w:rFonts w:ascii="Times New Roman" w:hAnsi="Times New Roman" w:cs="Times New Roman"/>
          <w:sz w:val="24"/>
          <w:szCs w:val="24"/>
        </w:rPr>
        <w:t xml:space="preserve">imposição de </w:t>
      </w:r>
      <w:r w:rsidR="00182878" w:rsidRPr="002956F3">
        <w:rPr>
          <w:rFonts w:ascii="Times New Roman" w:hAnsi="Times New Roman" w:cs="Times New Roman"/>
          <w:sz w:val="24"/>
          <w:szCs w:val="24"/>
        </w:rPr>
        <w:t xml:space="preserve">regras relativas </w:t>
      </w:r>
      <w:r w:rsidRPr="002956F3">
        <w:rPr>
          <w:rFonts w:ascii="Times New Roman" w:hAnsi="Times New Roman" w:cs="Times New Roman"/>
          <w:sz w:val="24"/>
          <w:szCs w:val="24"/>
        </w:rPr>
        <w:t>ao seu exercício</w:t>
      </w:r>
      <w:r w:rsidR="00182878" w:rsidRPr="002956F3">
        <w:rPr>
          <w:rFonts w:ascii="Times New Roman" w:hAnsi="Times New Roman" w:cs="Times New Roman"/>
          <w:sz w:val="24"/>
          <w:szCs w:val="24"/>
        </w:rPr>
        <w:t>.</w:t>
      </w:r>
    </w:p>
    <w:p w14:paraId="734D8CA6" w14:textId="77777777" w:rsidR="0064194A" w:rsidRPr="002956F3" w:rsidRDefault="0064194A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1E4D0" w14:textId="06CB83EC" w:rsidR="00182878" w:rsidRPr="002956F3" w:rsidRDefault="00046DAE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 imperiosidade de velar pela segurança e comodi</w:t>
      </w:r>
      <w:r w:rsidR="00182878" w:rsidRPr="002956F3">
        <w:rPr>
          <w:rFonts w:ascii="Times New Roman" w:hAnsi="Times New Roman" w:cs="Times New Roman"/>
          <w:sz w:val="24"/>
          <w:szCs w:val="24"/>
        </w:rPr>
        <w:t>dade dos utentes e de terceiros</w:t>
      </w:r>
      <w:r w:rsidR="005F2CBD" w:rsidRPr="002956F3">
        <w:rPr>
          <w:rFonts w:ascii="Times New Roman" w:hAnsi="Times New Roman" w:cs="Times New Roman"/>
          <w:sz w:val="24"/>
          <w:szCs w:val="24"/>
        </w:rPr>
        <w:t>,</w:t>
      </w:r>
      <w:r w:rsidR="00182878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Pr="002956F3">
        <w:rPr>
          <w:rFonts w:ascii="Times New Roman" w:hAnsi="Times New Roman" w:cs="Times New Roman"/>
          <w:sz w:val="24"/>
          <w:szCs w:val="24"/>
        </w:rPr>
        <w:t>conduziu à necessidade de impor exigências de dem</w:t>
      </w:r>
      <w:r w:rsidR="00182878" w:rsidRPr="002956F3">
        <w:rPr>
          <w:rFonts w:ascii="Times New Roman" w:hAnsi="Times New Roman" w:cs="Times New Roman"/>
          <w:sz w:val="24"/>
          <w:szCs w:val="24"/>
        </w:rPr>
        <w:t xml:space="preserve">onstração da capacidade técnica </w:t>
      </w:r>
      <w:r w:rsidRPr="002956F3">
        <w:rPr>
          <w:rFonts w:ascii="Times New Roman" w:hAnsi="Times New Roman" w:cs="Times New Roman"/>
          <w:sz w:val="24"/>
          <w:szCs w:val="24"/>
        </w:rPr>
        <w:t xml:space="preserve">dos interessados </w:t>
      </w:r>
      <w:r w:rsidR="00590C7B" w:rsidRPr="002956F3">
        <w:rPr>
          <w:rFonts w:ascii="Times New Roman" w:hAnsi="Times New Roman" w:cs="Times New Roman"/>
          <w:sz w:val="24"/>
          <w:szCs w:val="24"/>
        </w:rPr>
        <w:t>neste tipo</w:t>
      </w:r>
      <w:r w:rsidRPr="002956F3">
        <w:rPr>
          <w:rFonts w:ascii="Times New Roman" w:hAnsi="Times New Roman" w:cs="Times New Roman"/>
          <w:sz w:val="24"/>
          <w:szCs w:val="24"/>
        </w:rPr>
        <w:t xml:space="preserve"> de transporte aéreo, em ordem a obter-se, ta</w:t>
      </w:r>
      <w:r w:rsidR="00182878" w:rsidRPr="002956F3">
        <w:rPr>
          <w:rFonts w:ascii="Times New Roman" w:hAnsi="Times New Roman" w:cs="Times New Roman"/>
          <w:sz w:val="24"/>
          <w:szCs w:val="24"/>
        </w:rPr>
        <w:t xml:space="preserve">nto quanto possível, a garantia </w:t>
      </w:r>
      <w:r w:rsidR="00590C7B" w:rsidRPr="002956F3">
        <w:rPr>
          <w:rFonts w:ascii="Times New Roman" w:hAnsi="Times New Roman" w:cs="Times New Roman"/>
          <w:sz w:val="24"/>
          <w:szCs w:val="24"/>
        </w:rPr>
        <w:t>de apropriado nível securitário</w:t>
      </w:r>
      <w:r w:rsidRPr="002956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008B69" w14:textId="77777777" w:rsidR="0064194A" w:rsidRPr="002956F3" w:rsidRDefault="0064194A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3D760" w14:textId="01199F4A" w:rsidR="009126E1" w:rsidRPr="002956F3" w:rsidRDefault="00046DAE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Na mesma linha </w:t>
      </w:r>
      <w:r w:rsidR="00182878" w:rsidRPr="002956F3">
        <w:rPr>
          <w:rFonts w:ascii="Times New Roman" w:hAnsi="Times New Roman" w:cs="Times New Roman"/>
          <w:sz w:val="24"/>
          <w:szCs w:val="24"/>
        </w:rPr>
        <w:t xml:space="preserve">de orientação se impõe o seguro </w:t>
      </w:r>
      <w:r w:rsidRPr="002956F3">
        <w:rPr>
          <w:rFonts w:ascii="Times New Roman" w:hAnsi="Times New Roman" w:cs="Times New Roman"/>
          <w:sz w:val="24"/>
          <w:szCs w:val="24"/>
        </w:rPr>
        <w:t>obrigatório de responsabilidade civil para cobertura de</w:t>
      </w:r>
      <w:r w:rsidR="00182878" w:rsidRPr="002956F3">
        <w:rPr>
          <w:rFonts w:ascii="Times New Roman" w:hAnsi="Times New Roman" w:cs="Times New Roman"/>
          <w:sz w:val="24"/>
          <w:szCs w:val="24"/>
        </w:rPr>
        <w:t xml:space="preserve"> riscos próprios do transporte, </w:t>
      </w:r>
      <w:r w:rsidR="008A2B86" w:rsidRPr="002956F3">
        <w:rPr>
          <w:rFonts w:ascii="Times New Roman" w:hAnsi="Times New Roman" w:cs="Times New Roman"/>
          <w:sz w:val="24"/>
          <w:szCs w:val="24"/>
        </w:rPr>
        <w:t xml:space="preserve">incluindo danos </w:t>
      </w:r>
      <w:r w:rsidRPr="002956F3">
        <w:rPr>
          <w:rFonts w:ascii="Times New Roman" w:hAnsi="Times New Roman" w:cs="Times New Roman"/>
          <w:sz w:val="24"/>
          <w:szCs w:val="24"/>
        </w:rPr>
        <w:t xml:space="preserve">causados a terceiros à </w:t>
      </w:r>
      <w:r w:rsidR="00182878" w:rsidRPr="002956F3">
        <w:rPr>
          <w:rFonts w:ascii="Times New Roman" w:hAnsi="Times New Roman" w:cs="Times New Roman"/>
          <w:sz w:val="24"/>
          <w:szCs w:val="24"/>
        </w:rPr>
        <w:t xml:space="preserve">superfície. </w:t>
      </w:r>
    </w:p>
    <w:p w14:paraId="561DC06A" w14:textId="77777777" w:rsidR="0064194A" w:rsidRPr="002956F3" w:rsidRDefault="0064194A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A7995" w14:textId="51649374" w:rsidR="008275DE" w:rsidRPr="002956F3" w:rsidRDefault="000760E1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</w:t>
      </w:r>
      <w:r w:rsidR="008A2B86" w:rsidRPr="002956F3">
        <w:rPr>
          <w:rFonts w:ascii="Times New Roman" w:hAnsi="Times New Roman" w:cs="Times New Roman"/>
          <w:sz w:val="24"/>
          <w:szCs w:val="24"/>
        </w:rPr>
        <w:t xml:space="preserve">om o presente diploma disciplina-se </w:t>
      </w:r>
      <w:r w:rsidR="008275DE" w:rsidRPr="002956F3">
        <w:rPr>
          <w:rFonts w:ascii="Times New Roman" w:hAnsi="Times New Roman" w:cs="Times New Roman"/>
          <w:sz w:val="24"/>
          <w:szCs w:val="24"/>
        </w:rPr>
        <w:t xml:space="preserve">a utilização privada de aeronaves, sem objetivos de natureza comercial, na modalidade de voos </w:t>
      </w:r>
      <w:r w:rsidR="005421E6" w:rsidRPr="002956F3">
        <w:rPr>
          <w:rFonts w:ascii="Times New Roman" w:hAnsi="Times New Roman" w:cs="Times New Roman"/>
          <w:sz w:val="24"/>
          <w:szCs w:val="24"/>
        </w:rPr>
        <w:t xml:space="preserve">privados </w:t>
      </w:r>
      <w:r w:rsidR="008275DE" w:rsidRPr="002956F3">
        <w:rPr>
          <w:rFonts w:ascii="Times New Roman" w:hAnsi="Times New Roman" w:cs="Times New Roman"/>
          <w:sz w:val="24"/>
          <w:szCs w:val="24"/>
        </w:rPr>
        <w:t>de aviação geral, realizados por o</w:t>
      </w:r>
      <w:r w:rsidR="005421E6" w:rsidRPr="002956F3">
        <w:rPr>
          <w:rFonts w:ascii="Times New Roman" w:hAnsi="Times New Roman" w:cs="Times New Roman"/>
          <w:sz w:val="24"/>
          <w:szCs w:val="24"/>
        </w:rPr>
        <w:t>peradores de aeronaves</w:t>
      </w:r>
      <w:r w:rsidR="00D84EFF" w:rsidRPr="002956F3">
        <w:rPr>
          <w:rFonts w:ascii="Times New Roman" w:hAnsi="Times New Roman" w:cs="Times New Roman"/>
          <w:sz w:val="24"/>
          <w:szCs w:val="24"/>
        </w:rPr>
        <w:t>, em território nacional</w:t>
      </w:r>
      <w:r w:rsidR="008275DE" w:rsidRPr="002956F3">
        <w:rPr>
          <w:rFonts w:ascii="Times New Roman" w:hAnsi="Times New Roman" w:cs="Times New Roman"/>
          <w:sz w:val="24"/>
          <w:szCs w:val="24"/>
        </w:rPr>
        <w:t>.</w:t>
      </w:r>
    </w:p>
    <w:p w14:paraId="53D5AD63" w14:textId="4769916C" w:rsidR="00C03D60" w:rsidRPr="002956F3" w:rsidRDefault="00C03D60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49E0A" w14:textId="77777777" w:rsidR="00C03D60" w:rsidRPr="002956F3" w:rsidRDefault="00C03D60" w:rsidP="00C0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DC708A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>O presente Regulamento foi objeto de consulta pública, nos termos do artigo 22.º dos Estatutos da autoridade aeronáutica.</w:t>
      </w:r>
    </w:p>
    <w:p w14:paraId="07481FAF" w14:textId="77777777" w:rsidR="000760E1" w:rsidRPr="002956F3" w:rsidRDefault="000760E1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71EC6" w14:textId="6C0CB652" w:rsidR="008021EA" w:rsidRPr="002956F3" w:rsidRDefault="008021EA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Assim, ao abrigo</w:t>
      </w:r>
      <w:r w:rsidR="00D348C7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437794" w:rsidRPr="002956F3">
        <w:rPr>
          <w:rFonts w:ascii="Times New Roman" w:hAnsi="Times New Roman" w:cs="Times New Roman"/>
          <w:sz w:val="24"/>
          <w:szCs w:val="24"/>
        </w:rPr>
        <w:t xml:space="preserve">da </w:t>
      </w:r>
      <w:r w:rsidR="00D348C7" w:rsidRPr="002956F3">
        <w:rPr>
          <w:rFonts w:ascii="Times New Roman" w:hAnsi="Times New Roman" w:cs="Times New Roman"/>
          <w:sz w:val="24"/>
          <w:szCs w:val="24"/>
        </w:rPr>
        <w:t>alínea a)</w:t>
      </w:r>
      <w:r w:rsidRPr="002956F3">
        <w:rPr>
          <w:rFonts w:ascii="Times New Roman" w:hAnsi="Times New Roman" w:cs="Times New Roman"/>
          <w:sz w:val="24"/>
          <w:szCs w:val="24"/>
        </w:rPr>
        <w:t xml:space="preserve"> do artigo </w:t>
      </w:r>
      <w:r w:rsidR="00D348C7" w:rsidRPr="002956F3">
        <w:rPr>
          <w:rFonts w:ascii="Times New Roman" w:hAnsi="Times New Roman" w:cs="Times New Roman"/>
          <w:sz w:val="24"/>
          <w:szCs w:val="24"/>
        </w:rPr>
        <w:t>15º</w:t>
      </w:r>
      <w:r w:rsidRPr="002956F3">
        <w:rPr>
          <w:rFonts w:ascii="Times New Roman" w:hAnsi="Times New Roman" w:cs="Times New Roman"/>
          <w:sz w:val="24"/>
          <w:szCs w:val="24"/>
        </w:rPr>
        <w:t xml:space="preserve"> dos Estatutos da Agência Aviação Civil</w:t>
      </w:r>
      <w:r w:rsidR="000D254F" w:rsidRPr="002956F3">
        <w:rPr>
          <w:rFonts w:ascii="Times New Roman" w:hAnsi="Times New Roman" w:cs="Times New Roman"/>
          <w:sz w:val="24"/>
          <w:szCs w:val="24"/>
        </w:rPr>
        <w:t xml:space="preserve"> aprovados pelo Decreto-Lei </w:t>
      </w:r>
      <w:r w:rsidR="00177A2B" w:rsidRPr="002956F3">
        <w:rPr>
          <w:rFonts w:ascii="Times New Roman" w:hAnsi="Times New Roman" w:cs="Times New Roman"/>
          <w:sz w:val="24"/>
          <w:szCs w:val="24"/>
        </w:rPr>
        <w:t xml:space="preserve">n.º </w:t>
      </w:r>
      <w:r w:rsidR="00585F6E" w:rsidRPr="002956F3">
        <w:rPr>
          <w:rFonts w:ascii="Times New Roman" w:hAnsi="Times New Roman" w:cs="Times New Roman"/>
          <w:sz w:val="24"/>
          <w:szCs w:val="24"/>
        </w:rPr>
        <w:t>47/2019, de 28 de o</w:t>
      </w:r>
      <w:r w:rsidR="00D348C7" w:rsidRPr="002956F3">
        <w:rPr>
          <w:rFonts w:ascii="Times New Roman" w:hAnsi="Times New Roman" w:cs="Times New Roman"/>
          <w:sz w:val="24"/>
          <w:szCs w:val="24"/>
        </w:rPr>
        <w:t xml:space="preserve">utubro, </w:t>
      </w:r>
      <w:r w:rsidR="00177A2B" w:rsidRPr="002956F3">
        <w:rPr>
          <w:rFonts w:ascii="Times New Roman" w:hAnsi="Times New Roman" w:cs="Times New Roman"/>
          <w:sz w:val="24"/>
          <w:szCs w:val="24"/>
        </w:rPr>
        <w:t>conjugados com a alínea a) do artigo 285º</w:t>
      </w:r>
      <w:r w:rsidR="00846E2A" w:rsidRPr="002956F3">
        <w:rPr>
          <w:rFonts w:ascii="Times New Roman" w:eastAsiaTheme="minorEastAsia" w:hAnsi="Times New Roman" w:cs="Times New Roman"/>
          <w:sz w:val="24"/>
          <w:szCs w:val="24"/>
        </w:rPr>
        <w:t xml:space="preserve"> e do nº 2 do artigo 173º, ambos do Código Aeronáutico aprovado pelo Decreto-Legislativo nº 1/2001, de 20 de agosto, alterado pelo Decreto-Legislativo nº 4/2009, de 7 de setembro</w:t>
      </w:r>
      <w:r w:rsidR="00177A2B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846E2A" w:rsidRPr="002956F3">
        <w:rPr>
          <w:rFonts w:ascii="Times New Roman" w:eastAsiaTheme="minorEastAsia" w:hAnsi="Times New Roman" w:cs="Times New Roman"/>
          <w:sz w:val="24"/>
          <w:szCs w:val="24"/>
        </w:rPr>
        <w:t>manda a Agência de Aviação Civil publicar o seguinte</w:t>
      </w:r>
      <w:r w:rsidRPr="002956F3">
        <w:rPr>
          <w:rFonts w:ascii="Times New Roman" w:hAnsi="Times New Roman" w:cs="Times New Roman"/>
          <w:sz w:val="24"/>
          <w:szCs w:val="24"/>
        </w:rPr>
        <w:t>:</w:t>
      </w:r>
    </w:p>
    <w:p w14:paraId="0DE7247D" w14:textId="77777777" w:rsidR="0064194A" w:rsidRPr="002956F3" w:rsidRDefault="0064194A" w:rsidP="0064194A">
      <w:pPr>
        <w:rPr>
          <w:rFonts w:ascii="Times New Roman" w:hAnsi="Times New Roman" w:cs="Times New Roman"/>
          <w:sz w:val="24"/>
          <w:szCs w:val="24"/>
        </w:rPr>
      </w:pPr>
    </w:p>
    <w:p w14:paraId="0A5D3E19" w14:textId="77777777" w:rsidR="008739DB" w:rsidRPr="002956F3" w:rsidRDefault="008739DB" w:rsidP="00AE05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CD45D02" w14:textId="5EE87C75" w:rsidR="008275DE" w:rsidRPr="002956F3" w:rsidRDefault="008275DE" w:rsidP="00AE05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lastRenderedPageBreak/>
        <w:t>CAPÍTULO I</w:t>
      </w:r>
    </w:p>
    <w:p w14:paraId="5A00EFB7" w14:textId="77777777" w:rsidR="008275DE" w:rsidRPr="002956F3" w:rsidRDefault="008275DE" w:rsidP="00AE0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>Disposições gerais</w:t>
      </w:r>
    </w:p>
    <w:p w14:paraId="349EE143" w14:textId="77777777" w:rsidR="00AE05A1" w:rsidRPr="002956F3" w:rsidRDefault="00AE05A1" w:rsidP="00AE05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91F16" w14:textId="1030A10B" w:rsidR="008275DE" w:rsidRPr="002956F3" w:rsidRDefault="008275DE" w:rsidP="00AE0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Artigo 1.º</w:t>
      </w:r>
    </w:p>
    <w:p w14:paraId="799A1C46" w14:textId="01E5E5F1" w:rsidR="00A803A2" w:rsidRPr="002956F3" w:rsidRDefault="00107C3B" w:rsidP="00AE0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>Obje</w:t>
      </w:r>
      <w:r w:rsidR="00A803A2" w:rsidRPr="002956F3">
        <w:rPr>
          <w:rFonts w:ascii="Times New Roman" w:hAnsi="Times New Roman" w:cs="Times New Roman"/>
          <w:b/>
          <w:sz w:val="24"/>
          <w:szCs w:val="24"/>
        </w:rPr>
        <w:t>to</w:t>
      </w:r>
    </w:p>
    <w:p w14:paraId="1BF2623F" w14:textId="77777777" w:rsidR="00AE05A1" w:rsidRPr="002956F3" w:rsidRDefault="00AE05A1" w:rsidP="00AE0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3F629" w14:textId="1009573E" w:rsidR="00A803A2" w:rsidRPr="002956F3" w:rsidRDefault="008275DE" w:rsidP="00AE0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O presente</w:t>
      </w:r>
      <w:r w:rsidR="008A2B86" w:rsidRPr="002956F3">
        <w:rPr>
          <w:rFonts w:ascii="Times New Roman" w:hAnsi="Times New Roman" w:cs="Times New Roman"/>
          <w:sz w:val="24"/>
          <w:szCs w:val="24"/>
        </w:rPr>
        <w:t xml:space="preserve"> regulamento disciplina </w:t>
      </w:r>
      <w:r w:rsidRPr="002956F3">
        <w:rPr>
          <w:rFonts w:ascii="Times New Roman" w:hAnsi="Times New Roman" w:cs="Times New Roman"/>
          <w:sz w:val="24"/>
          <w:szCs w:val="24"/>
        </w:rPr>
        <w:t>a realização de voos de aviação geral</w:t>
      </w:r>
      <w:r w:rsidR="000F08C9" w:rsidRPr="002956F3">
        <w:rPr>
          <w:rFonts w:ascii="Times New Roman" w:hAnsi="Times New Roman" w:cs="Times New Roman"/>
          <w:sz w:val="24"/>
          <w:szCs w:val="24"/>
        </w:rPr>
        <w:t>, de natureza privada</w:t>
      </w:r>
      <w:r w:rsidRPr="002956F3">
        <w:rPr>
          <w:rFonts w:ascii="Times New Roman" w:hAnsi="Times New Roman" w:cs="Times New Roman"/>
          <w:sz w:val="24"/>
          <w:szCs w:val="24"/>
        </w:rPr>
        <w:t xml:space="preserve">, </w:t>
      </w:r>
      <w:r w:rsidR="005F0CEF" w:rsidRPr="002956F3">
        <w:rPr>
          <w:rFonts w:ascii="Times New Roman" w:hAnsi="Times New Roman" w:cs="Times New Roman"/>
          <w:sz w:val="24"/>
          <w:szCs w:val="24"/>
        </w:rPr>
        <w:t>no</w:t>
      </w:r>
      <w:r w:rsidR="000A61FF" w:rsidRPr="002956F3">
        <w:rPr>
          <w:rFonts w:ascii="Times New Roman" w:hAnsi="Times New Roman" w:cs="Times New Roman"/>
          <w:sz w:val="24"/>
          <w:szCs w:val="24"/>
        </w:rPr>
        <w:t xml:space="preserve"> território nacional</w:t>
      </w:r>
      <w:r w:rsidR="00A803A2" w:rsidRPr="002956F3">
        <w:rPr>
          <w:rFonts w:ascii="Times New Roman" w:hAnsi="Times New Roman" w:cs="Times New Roman"/>
          <w:sz w:val="24"/>
          <w:szCs w:val="24"/>
        </w:rPr>
        <w:t>.</w:t>
      </w:r>
    </w:p>
    <w:p w14:paraId="37C05D06" w14:textId="77777777" w:rsidR="00A66E7B" w:rsidRPr="002956F3" w:rsidRDefault="00A66E7B" w:rsidP="00AE0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93549" w14:textId="4F0CC3CD" w:rsidR="00D73D74" w:rsidRPr="002956F3" w:rsidRDefault="00D73D74" w:rsidP="00AE0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Artigo 2.º</w:t>
      </w:r>
    </w:p>
    <w:p w14:paraId="4D195789" w14:textId="77777777" w:rsidR="00A803A2" w:rsidRPr="002956F3" w:rsidRDefault="00DD5E22" w:rsidP="00AE05A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A803A2" w:rsidRPr="002956F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Âmbito de aplicação</w:t>
      </w:r>
    </w:p>
    <w:p w14:paraId="57921761" w14:textId="77777777" w:rsidR="00AE05A1" w:rsidRPr="002956F3" w:rsidRDefault="00AE05A1" w:rsidP="00AE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D1EA" w14:textId="002C2CB7" w:rsidR="009126E1" w:rsidRPr="002956F3" w:rsidRDefault="00A803A2" w:rsidP="00AE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O presente diploma aplica-se aos</w:t>
      </w:r>
      <w:r w:rsidR="008275DE" w:rsidRPr="002956F3">
        <w:rPr>
          <w:rFonts w:ascii="Times New Roman" w:hAnsi="Times New Roman" w:cs="Times New Roman"/>
          <w:sz w:val="24"/>
          <w:szCs w:val="24"/>
        </w:rPr>
        <w:t xml:space="preserve"> operadores privados,</w:t>
      </w:r>
      <w:r w:rsidR="00F54AB0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5421E6" w:rsidRPr="002956F3">
        <w:rPr>
          <w:rFonts w:ascii="Times New Roman" w:hAnsi="Times New Roman" w:cs="Times New Roman"/>
          <w:sz w:val="24"/>
          <w:szCs w:val="24"/>
        </w:rPr>
        <w:t xml:space="preserve">quer sejam </w:t>
      </w:r>
      <w:r w:rsidR="00F54AB0" w:rsidRPr="002956F3">
        <w:rPr>
          <w:rFonts w:ascii="Times New Roman" w:hAnsi="Times New Roman" w:cs="Times New Roman"/>
          <w:sz w:val="24"/>
          <w:szCs w:val="24"/>
        </w:rPr>
        <w:t xml:space="preserve">pessoas singulares ou coletivas, </w:t>
      </w:r>
      <w:r w:rsidR="005421E6" w:rsidRPr="002956F3">
        <w:rPr>
          <w:rFonts w:ascii="Times New Roman" w:hAnsi="Times New Roman" w:cs="Times New Roman"/>
          <w:sz w:val="24"/>
          <w:szCs w:val="24"/>
        </w:rPr>
        <w:t xml:space="preserve">mas </w:t>
      </w:r>
      <w:r w:rsidR="00F54AB0" w:rsidRPr="002956F3">
        <w:rPr>
          <w:rFonts w:ascii="Times New Roman" w:hAnsi="Times New Roman" w:cs="Times New Roman"/>
          <w:sz w:val="24"/>
          <w:szCs w:val="24"/>
        </w:rPr>
        <w:t xml:space="preserve">que não sejam, neste último caso, </w:t>
      </w:r>
      <w:r w:rsidR="005F35D5" w:rsidRPr="002956F3">
        <w:rPr>
          <w:rFonts w:ascii="Times New Roman" w:hAnsi="Times New Roman" w:cs="Times New Roman"/>
          <w:sz w:val="24"/>
          <w:szCs w:val="24"/>
        </w:rPr>
        <w:t xml:space="preserve">operadores </w:t>
      </w:r>
      <w:r w:rsidR="00F54AB0" w:rsidRPr="002956F3">
        <w:rPr>
          <w:rFonts w:ascii="Times New Roman" w:hAnsi="Times New Roman" w:cs="Times New Roman"/>
          <w:sz w:val="24"/>
          <w:szCs w:val="24"/>
        </w:rPr>
        <w:t>de transporte aéreo comercial.</w:t>
      </w:r>
    </w:p>
    <w:p w14:paraId="24F61ED7" w14:textId="5D30DAD9" w:rsidR="00AE05A1" w:rsidRPr="002956F3" w:rsidRDefault="00AE05A1" w:rsidP="00AE0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2540DC2" w14:textId="6BAB4800" w:rsidR="0061406F" w:rsidRPr="002956F3" w:rsidRDefault="0061406F" w:rsidP="00AE0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3243750"/>
      <w:r w:rsidRPr="002956F3">
        <w:rPr>
          <w:rFonts w:ascii="Times New Roman" w:hAnsi="Times New Roman" w:cs="Times New Roman"/>
          <w:sz w:val="24"/>
          <w:szCs w:val="24"/>
        </w:rPr>
        <w:t>Artigo 3.º</w:t>
      </w:r>
    </w:p>
    <w:p w14:paraId="4B1A1278" w14:textId="3714948F" w:rsidR="00107C3B" w:rsidRPr="002956F3" w:rsidRDefault="0061406F" w:rsidP="00AE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6F3">
        <w:rPr>
          <w:rFonts w:ascii="Times New Roman" w:hAnsi="Times New Roman" w:cs="Times New Roman"/>
          <w:b/>
          <w:bCs/>
          <w:sz w:val="24"/>
          <w:szCs w:val="24"/>
        </w:rPr>
        <w:t xml:space="preserve">Definição de </w:t>
      </w:r>
      <w:r w:rsidR="00393FE9" w:rsidRPr="002956F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07C3B" w:rsidRPr="002956F3">
        <w:rPr>
          <w:rFonts w:ascii="Times New Roman" w:hAnsi="Times New Roman" w:cs="Times New Roman"/>
          <w:b/>
          <w:bCs/>
          <w:sz w:val="24"/>
          <w:szCs w:val="24"/>
        </w:rPr>
        <w:t>viação geral</w:t>
      </w:r>
    </w:p>
    <w:p w14:paraId="19FC3DCD" w14:textId="77777777" w:rsidR="00352B52" w:rsidRPr="002956F3" w:rsidRDefault="00352B52" w:rsidP="00AE05A1">
      <w:pPr>
        <w:pStyle w:val="NormalWeb"/>
        <w:spacing w:before="0" w:beforeAutospacing="0" w:after="0" w:afterAutospacing="0"/>
        <w:jc w:val="both"/>
      </w:pPr>
    </w:p>
    <w:p w14:paraId="13D1D81B" w14:textId="39AC4BC0" w:rsidR="00393FE9" w:rsidRPr="002956F3" w:rsidRDefault="00393FE9" w:rsidP="009212E2">
      <w:pPr>
        <w:pStyle w:val="NormalWeb"/>
        <w:spacing w:before="0" w:beforeAutospacing="0" w:after="0" w:afterAutospacing="0"/>
        <w:jc w:val="both"/>
      </w:pPr>
      <w:r w:rsidRPr="002956F3">
        <w:t>A aviação geral compreende</w:t>
      </w:r>
      <w:r w:rsidR="009212E2" w:rsidRPr="002956F3">
        <w:t xml:space="preserve"> qualquer operação de uma aeronave que não seja transporte aéreo comercial</w:t>
      </w:r>
      <w:r w:rsidR="005F091D" w:rsidRPr="002956F3">
        <w:t xml:space="preserve">, atividade de voo livre </w:t>
      </w:r>
      <w:r w:rsidR="009212E2" w:rsidRPr="002956F3">
        <w:t>ou trabalho aéreo.</w:t>
      </w:r>
    </w:p>
    <w:bookmarkEnd w:id="0"/>
    <w:p w14:paraId="03BCCCC9" w14:textId="7D08DD8F" w:rsidR="00735FA3" w:rsidRPr="002956F3" w:rsidRDefault="00735FA3" w:rsidP="009212E2">
      <w:pPr>
        <w:pStyle w:val="NormalWeb"/>
        <w:spacing w:before="0" w:beforeAutospacing="0" w:after="0" w:afterAutospacing="0"/>
        <w:jc w:val="both"/>
      </w:pPr>
    </w:p>
    <w:p w14:paraId="72C9E746" w14:textId="77777777" w:rsidR="009212E2" w:rsidRPr="002956F3" w:rsidRDefault="009212E2" w:rsidP="009212E2">
      <w:pPr>
        <w:pStyle w:val="NormalWeb"/>
        <w:spacing w:before="0" w:beforeAutospacing="0" w:after="0" w:afterAutospacing="0"/>
        <w:ind w:left="426"/>
        <w:jc w:val="both"/>
      </w:pPr>
    </w:p>
    <w:p w14:paraId="69773567" w14:textId="0547014B" w:rsidR="005758FD" w:rsidRPr="002956F3" w:rsidRDefault="00161A9C" w:rsidP="005758F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CAPÍTULO</w:t>
      </w:r>
      <w:r w:rsidR="005758FD" w:rsidRPr="002956F3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1D489460" w14:textId="77777777" w:rsidR="005758FD" w:rsidRPr="002956F3" w:rsidRDefault="005758FD" w:rsidP="00575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6F3">
        <w:rPr>
          <w:rFonts w:ascii="Times New Roman" w:hAnsi="Times New Roman" w:cs="Times New Roman"/>
          <w:b/>
          <w:bCs/>
          <w:sz w:val="24"/>
          <w:szCs w:val="24"/>
        </w:rPr>
        <w:t>Operações de aviação geral com aeronaves nacionais</w:t>
      </w:r>
    </w:p>
    <w:p w14:paraId="0470E632" w14:textId="77777777" w:rsidR="005758FD" w:rsidRPr="002956F3" w:rsidRDefault="005758FD" w:rsidP="005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BABEE" w14:textId="77777777" w:rsidR="005758FD" w:rsidRPr="002956F3" w:rsidRDefault="005758FD" w:rsidP="005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Artigo 4.º</w:t>
      </w:r>
    </w:p>
    <w:p w14:paraId="5E3FCA43" w14:textId="77777777" w:rsidR="005758FD" w:rsidRPr="002956F3" w:rsidRDefault="005758FD" w:rsidP="00575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6F3">
        <w:rPr>
          <w:rFonts w:ascii="Times New Roman" w:hAnsi="Times New Roman" w:cs="Times New Roman"/>
          <w:b/>
          <w:bCs/>
          <w:sz w:val="24"/>
          <w:szCs w:val="24"/>
        </w:rPr>
        <w:t>Condições de gerais de operação</w:t>
      </w:r>
    </w:p>
    <w:p w14:paraId="503F4F78" w14:textId="77777777" w:rsidR="005758FD" w:rsidRPr="002956F3" w:rsidRDefault="005758FD" w:rsidP="005758FD">
      <w:pPr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7D89459" w14:textId="00C227A3" w:rsidR="005758FD" w:rsidRPr="002956F3" w:rsidRDefault="005758FD" w:rsidP="005758FD">
      <w:pPr>
        <w:pStyle w:val="PargrafodaLista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O operador privado de aeronave que permaneça em território cabo-verdiano e que pretenda realizar voos no </w:t>
      </w:r>
      <w:r w:rsidR="000F08C9" w:rsidRPr="002956F3">
        <w:rPr>
          <w:rFonts w:ascii="Times New Roman" w:hAnsi="Times New Roman" w:cs="Times New Roman"/>
          <w:sz w:val="24"/>
          <w:szCs w:val="24"/>
        </w:rPr>
        <w:t>território nacional</w:t>
      </w:r>
      <w:r w:rsidRPr="002956F3">
        <w:rPr>
          <w:rFonts w:ascii="Times New Roman" w:hAnsi="Times New Roman" w:cs="Times New Roman"/>
          <w:sz w:val="24"/>
          <w:szCs w:val="24"/>
        </w:rPr>
        <w:t xml:space="preserve">, para os fins definidos no artigo 3º, </w:t>
      </w:r>
      <w:r w:rsidR="004A4EB9" w:rsidRPr="002956F3">
        <w:rPr>
          <w:rFonts w:ascii="Times New Roman" w:hAnsi="Times New Roman" w:cs="Times New Roman"/>
          <w:sz w:val="24"/>
          <w:szCs w:val="24"/>
        </w:rPr>
        <w:t>deve registar a aeronave no Registo A</w:t>
      </w:r>
      <w:r w:rsidRPr="002956F3">
        <w:rPr>
          <w:rFonts w:ascii="Times New Roman" w:hAnsi="Times New Roman" w:cs="Times New Roman"/>
          <w:sz w:val="24"/>
          <w:szCs w:val="24"/>
        </w:rPr>
        <w:t>eronáutico</w:t>
      </w:r>
      <w:r w:rsidR="004A4EB9" w:rsidRPr="002956F3">
        <w:rPr>
          <w:rFonts w:ascii="Times New Roman" w:hAnsi="Times New Roman" w:cs="Times New Roman"/>
          <w:sz w:val="24"/>
          <w:szCs w:val="24"/>
        </w:rPr>
        <w:t xml:space="preserve"> Nacional</w:t>
      </w:r>
      <w:r w:rsidRPr="002956F3">
        <w:rPr>
          <w:rFonts w:ascii="Times New Roman" w:hAnsi="Times New Roman" w:cs="Times New Roman"/>
          <w:sz w:val="24"/>
          <w:szCs w:val="24"/>
        </w:rPr>
        <w:t>, antes da realização de qualquer operação</w:t>
      </w:r>
      <w:r w:rsidR="005F091D" w:rsidRPr="002956F3">
        <w:rPr>
          <w:rFonts w:ascii="Times New Roman" w:hAnsi="Times New Roman" w:cs="Times New Roman"/>
          <w:sz w:val="24"/>
          <w:szCs w:val="24"/>
        </w:rPr>
        <w:t>.</w:t>
      </w:r>
    </w:p>
    <w:p w14:paraId="3ABFE76F" w14:textId="77777777" w:rsidR="005758FD" w:rsidRPr="002956F3" w:rsidRDefault="005758FD" w:rsidP="005758FD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1E63A4" w14:textId="77777777" w:rsidR="005758FD" w:rsidRPr="002956F3" w:rsidRDefault="005758FD" w:rsidP="005758FD">
      <w:pPr>
        <w:pStyle w:val="PargrafodaLista"/>
        <w:numPr>
          <w:ilvl w:val="0"/>
          <w:numId w:val="19"/>
        </w:numPr>
        <w:spacing w:after="0" w:line="240" w:lineRule="auto"/>
        <w:ind w:left="426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 w:rsidRPr="002956F3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Para além do disposto no número anterior, as operações de aviação geral requerem atribuição de uma licença, nos termos das disposições deste regulamento.</w:t>
      </w:r>
    </w:p>
    <w:p w14:paraId="7BE16E01" w14:textId="77777777" w:rsidR="005758FD" w:rsidRPr="002956F3" w:rsidRDefault="005758FD" w:rsidP="00575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61E11" w14:textId="77777777" w:rsidR="005758FD" w:rsidRPr="002956F3" w:rsidRDefault="005758FD" w:rsidP="005758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B2673" w14:textId="00A2A471" w:rsidR="005758FD" w:rsidRPr="002956F3" w:rsidRDefault="00083196" w:rsidP="005758F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Artigo 5</w:t>
      </w:r>
      <w:r w:rsidR="005758FD" w:rsidRPr="002956F3">
        <w:rPr>
          <w:rFonts w:ascii="Times New Roman" w:hAnsi="Times New Roman" w:cs="Times New Roman"/>
          <w:sz w:val="24"/>
          <w:szCs w:val="24"/>
        </w:rPr>
        <w:t>.º</w:t>
      </w:r>
    </w:p>
    <w:p w14:paraId="070ED622" w14:textId="77777777" w:rsidR="005758FD" w:rsidRPr="002956F3" w:rsidRDefault="005758FD" w:rsidP="005758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>Instrução do pedido de licença para operações de aviação geral</w:t>
      </w:r>
      <w:r w:rsidRPr="00295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98D59" w14:textId="64E478F5" w:rsidR="005758FD" w:rsidRPr="002956F3" w:rsidRDefault="005758FD" w:rsidP="005758FD">
      <w:pPr>
        <w:pStyle w:val="PargrafodaLista"/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bCs/>
          <w:sz w:val="24"/>
          <w:szCs w:val="24"/>
        </w:rPr>
        <w:t xml:space="preserve">A licença para operações de aviação geral deve ser </w:t>
      </w:r>
      <w:r w:rsidRPr="002956F3">
        <w:rPr>
          <w:rFonts w:ascii="Times New Roman" w:hAnsi="Times New Roman" w:cs="Times New Roman"/>
          <w:sz w:val="24"/>
          <w:szCs w:val="24"/>
        </w:rPr>
        <w:t xml:space="preserve">requerida à autoridade aeronáutica através do preenchimento do modelo aprovado por esta autoridade, acompanhado dos </w:t>
      </w:r>
      <w:r w:rsidR="00083196" w:rsidRPr="002956F3">
        <w:rPr>
          <w:rFonts w:ascii="Times New Roman" w:hAnsi="Times New Roman" w:cs="Times New Roman"/>
          <w:sz w:val="24"/>
          <w:szCs w:val="24"/>
        </w:rPr>
        <w:t xml:space="preserve">seguintes </w:t>
      </w:r>
      <w:r w:rsidRPr="002956F3">
        <w:rPr>
          <w:rFonts w:ascii="Times New Roman" w:hAnsi="Times New Roman" w:cs="Times New Roman"/>
          <w:sz w:val="24"/>
          <w:szCs w:val="24"/>
        </w:rPr>
        <w:t>documen</w:t>
      </w:r>
      <w:r w:rsidR="00083196" w:rsidRPr="002956F3">
        <w:rPr>
          <w:rFonts w:ascii="Times New Roman" w:hAnsi="Times New Roman" w:cs="Times New Roman"/>
          <w:sz w:val="24"/>
          <w:szCs w:val="24"/>
        </w:rPr>
        <w:t>tos:</w:t>
      </w:r>
    </w:p>
    <w:p w14:paraId="2C014877" w14:textId="4845C191" w:rsidR="00083196" w:rsidRPr="002956F3" w:rsidRDefault="00083196" w:rsidP="00083196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CFAF7D" w14:textId="77777777" w:rsidR="00083196" w:rsidRPr="002956F3" w:rsidRDefault="00083196" w:rsidP="000831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Cópia da licença do piloto responsável pela operação, válida para a aeronave que vai utilizar;</w:t>
      </w:r>
    </w:p>
    <w:p w14:paraId="258C4686" w14:textId="77777777" w:rsidR="00083196" w:rsidRPr="002956F3" w:rsidRDefault="00083196" w:rsidP="000831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lastRenderedPageBreak/>
        <w:t>Apresentação genérica dos motivos e fundamentos do requerimento;</w:t>
      </w:r>
    </w:p>
    <w:p w14:paraId="117A3CAD" w14:textId="77777777" w:rsidR="00083196" w:rsidRPr="002956F3" w:rsidRDefault="00083196" w:rsidP="000831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Identificação da aeronave ou aeronaves a utilizar, com indicação explícita da marca e modelo, da marca de nacionalidade e da matrícula, bem como do número de série;</w:t>
      </w:r>
    </w:p>
    <w:p w14:paraId="197682F4" w14:textId="77777777" w:rsidR="00083196" w:rsidRPr="002956F3" w:rsidRDefault="00083196" w:rsidP="000831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Identificação da base/aeródromo principal das operações a realizar;</w:t>
      </w:r>
    </w:p>
    <w:p w14:paraId="3364F198" w14:textId="77777777" w:rsidR="005F2CBD" w:rsidRPr="002956F3" w:rsidRDefault="00083196" w:rsidP="000831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Cópia certificada da apólice dos seguros contratados pelo requerente</w:t>
      </w:r>
      <w:r w:rsidR="005F2CBD" w:rsidRPr="002956F3">
        <w:rPr>
          <w:rFonts w:ascii="Times New Roman" w:hAnsi="Times New Roman" w:cs="Times New Roman"/>
          <w:sz w:val="24"/>
          <w:szCs w:val="24"/>
        </w:rPr>
        <w:t>;</w:t>
      </w:r>
    </w:p>
    <w:p w14:paraId="49C6CC06" w14:textId="0AFC9824" w:rsidR="00083196" w:rsidRPr="002956F3" w:rsidRDefault="00083196" w:rsidP="005F2C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Cópia do certiﬁcado de seguro da aeronave, relativo a cobertura de riscos de casco, responsabilidade civil relativa a terceiros, passageiros, bagagem, carga e correio, incluindo todos os riscos, em que o proprietário/requerente assuma as respetivas responsabilidades;</w:t>
      </w:r>
    </w:p>
    <w:p w14:paraId="6A8DCE88" w14:textId="77777777" w:rsidR="00083196" w:rsidRPr="002956F3" w:rsidRDefault="00083196" w:rsidP="000831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Certificado de aeronavegabilidade emitido nos termos do CV-CAR 5 - </w:t>
      </w:r>
      <w:r w:rsidRPr="002956F3">
        <w:rPr>
          <w:rFonts w:ascii="Times New Roman" w:hAnsi="Times New Roman" w:cs="Times New Roman"/>
          <w:bCs/>
          <w:sz w:val="24"/>
          <w:szCs w:val="24"/>
        </w:rPr>
        <w:t>Aeronavegabilidade;</w:t>
      </w:r>
    </w:p>
    <w:p w14:paraId="5D3914C4" w14:textId="77777777" w:rsidR="00083196" w:rsidRPr="002956F3" w:rsidRDefault="00083196" w:rsidP="000831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Contrato de manutenção da aeronave em causa com uma organização de manutenção certificada pela autoridade aeronáutica ou com</w:t>
      </w:r>
      <w:r w:rsidRPr="002956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6F3">
        <w:rPr>
          <w:rFonts w:ascii="Times New Roman" w:hAnsi="Times New Roman" w:cs="Times New Roman"/>
          <w:sz w:val="24"/>
          <w:szCs w:val="24"/>
        </w:rPr>
        <w:t xml:space="preserve">um </w:t>
      </w:r>
      <w:r w:rsidRPr="002956F3">
        <w:rPr>
          <w:rFonts w:ascii="Times New Roman" w:hAnsi="Times New Roman" w:cs="Times New Roman"/>
          <w:sz w:val="24"/>
          <w:szCs w:val="24"/>
          <w:lang w:bidi="pa-IN"/>
        </w:rPr>
        <w:t>técnico de manutenção de aeronaves (</w:t>
      </w:r>
      <w:r w:rsidRPr="002956F3">
        <w:rPr>
          <w:rFonts w:ascii="Times New Roman" w:hAnsi="Times New Roman" w:cs="Times New Roman"/>
          <w:sz w:val="24"/>
          <w:szCs w:val="24"/>
        </w:rPr>
        <w:t>TMA) devidamente licenciado pela autoridade aeronáutica;</w:t>
      </w:r>
    </w:p>
    <w:p w14:paraId="71DE897A" w14:textId="77777777" w:rsidR="00083196" w:rsidRPr="002956F3" w:rsidRDefault="00083196" w:rsidP="000831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Cópia certificada dos contratos de locação celebrados pelo requerente, se for o caso;</w:t>
      </w:r>
    </w:p>
    <w:p w14:paraId="014D0B34" w14:textId="77777777" w:rsidR="00083196" w:rsidRPr="002956F3" w:rsidRDefault="00083196" w:rsidP="000831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Comprovativo do pagamento da taxa aplicável.</w:t>
      </w:r>
    </w:p>
    <w:p w14:paraId="03B3835D" w14:textId="77777777" w:rsidR="00083196" w:rsidRPr="002956F3" w:rsidRDefault="00083196" w:rsidP="00083196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1FA454" w14:textId="57747065" w:rsidR="00083196" w:rsidRPr="002956F3" w:rsidRDefault="00083196" w:rsidP="00083196">
      <w:pPr>
        <w:pStyle w:val="PargrafodaLista"/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O contrato referido no número anterior deve ter em anexo o plano de manutenção da aeronave, elaborado pela organização de manutenção contratada, </w:t>
      </w:r>
      <w:r w:rsidRPr="002956F3">
        <w:rPr>
          <w:rFonts w:ascii="Times New Roman" w:hAnsi="Times New Roman" w:cs="Times New Roman"/>
          <w:sz w:val="24"/>
          <w:szCs w:val="24"/>
          <w:lang w:bidi="pa-IN"/>
        </w:rPr>
        <w:t>técnico de manutenção de aeronaves (</w:t>
      </w:r>
      <w:r w:rsidR="00900645" w:rsidRPr="002956F3">
        <w:rPr>
          <w:rFonts w:ascii="Times New Roman" w:hAnsi="Times New Roman" w:cs="Times New Roman"/>
          <w:sz w:val="24"/>
          <w:szCs w:val="24"/>
        </w:rPr>
        <w:t>TMA), piloto,</w:t>
      </w:r>
      <w:r w:rsidRPr="002956F3">
        <w:rPr>
          <w:rFonts w:ascii="Times New Roman" w:hAnsi="Times New Roman" w:cs="Times New Roman"/>
          <w:sz w:val="24"/>
          <w:szCs w:val="24"/>
        </w:rPr>
        <w:t xml:space="preserve"> proprietário ou utilizador da aeronave, devendo ser previamente aprovado pela autoridade aeronáutica.</w:t>
      </w:r>
    </w:p>
    <w:p w14:paraId="6FB2C085" w14:textId="77777777" w:rsidR="00777D9B" w:rsidRPr="002956F3" w:rsidRDefault="00777D9B" w:rsidP="00777D9B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F0759C" w14:textId="7DDF043E" w:rsidR="005758FD" w:rsidRPr="002956F3" w:rsidRDefault="005758FD" w:rsidP="005758FD">
      <w:pPr>
        <w:pStyle w:val="PargrafodaLista"/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Em caso de falta de documentos obrigatórios para a instrução do pedido ou de necessidade de informações complementares, a autoridade aeronáutica notifica o requerente para, no prazo máximo de 15 dias seguidos, suprir a falta ou fornecer as informações solicitadas, sob pena de ser indeferido liminarmente o pedido da licença.</w:t>
      </w:r>
    </w:p>
    <w:p w14:paraId="455E6C3C" w14:textId="77777777" w:rsidR="00777D9B" w:rsidRPr="002956F3" w:rsidRDefault="00777D9B" w:rsidP="00777D9B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B0D0E7" w14:textId="526B13DC" w:rsidR="005758FD" w:rsidRPr="002956F3" w:rsidRDefault="005758FD" w:rsidP="005758FD">
      <w:pPr>
        <w:pStyle w:val="PargrafodaLista"/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Os documentos emitidos no estrangeiro, para além da forma escrita, devem ser legalizados nos termos da lei. </w:t>
      </w:r>
    </w:p>
    <w:p w14:paraId="76D9E664" w14:textId="77777777" w:rsidR="00777D9B" w:rsidRPr="002956F3" w:rsidRDefault="00777D9B" w:rsidP="00777D9B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9B55C4" w14:textId="60A7FBC4" w:rsidR="005758FD" w:rsidRPr="002956F3" w:rsidRDefault="005758FD" w:rsidP="005758FD">
      <w:pPr>
        <w:pStyle w:val="PargrafodaLista"/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Relativamente aos documentos escritos em língua estrangeira pode ser exigida tradução para</w:t>
      </w:r>
      <w:r w:rsidR="004A4EB9" w:rsidRPr="002956F3">
        <w:rPr>
          <w:rFonts w:ascii="Times New Roman" w:hAnsi="Times New Roman" w:cs="Times New Roman"/>
          <w:sz w:val="24"/>
          <w:szCs w:val="24"/>
        </w:rPr>
        <w:t xml:space="preserve"> a</w:t>
      </w:r>
      <w:r w:rsidRPr="002956F3">
        <w:rPr>
          <w:rFonts w:ascii="Times New Roman" w:hAnsi="Times New Roman" w:cs="Times New Roman"/>
          <w:sz w:val="24"/>
          <w:szCs w:val="24"/>
        </w:rPr>
        <w:t xml:space="preserve"> língua portuguesa.</w:t>
      </w:r>
    </w:p>
    <w:p w14:paraId="61E59FC6" w14:textId="77777777" w:rsidR="00777D9B" w:rsidRPr="002956F3" w:rsidRDefault="00777D9B" w:rsidP="00777D9B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B686E0" w14:textId="206871E2" w:rsidR="005758FD" w:rsidRPr="002956F3" w:rsidRDefault="005758FD" w:rsidP="005758FD">
      <w:pPr>
        <w:pStyle w:val="PargrafodaLista"/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 autoridade aeronáutica profere decisão relativa a cada pedido de licença, no prazo máximo de 30 dias seguidos, contados a partir da data da instrução completa do processo pelo requerente.</w:t>
      </w:r>
    </w:p>
    <w:p w14:paraId="5C610535" w14:textId="77777777" w:rsidR="005758FD" w:rsidRPr="002956F3" w:rsidRDefault="005758FD" w:rsidP="005758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111A72F" w14:textId="3A1AE4E7" w:rsidR="005758FD" w:rsidRPr="002956F3" w:rsidRDefault="00083196" w:rsidP="005758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Artigo 6</w:t>
      </w:r>
      <w:r w:rsidR="005758FD" w:rsidRPr="002956F3">
        <w:rPr>
          <w:rFonts w:ascii="Times New Roman" w:hAnsi="Times New Roman" w:cs="Times New Roman"/>
          <w:sz w:val="24"/>
          <w:szCs w:val="24"/>
        </w:rPr>
        <w:t>.º</w:t>
      </w:r>
    </w:p>
    <w:p w14:paraId="6D47833F" w14:textId="77777777" w:rsidR="005758FD" w:rsidRPr="002956F3" w:rsidRDefault="005758FD" w:rsidP="005758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>Operação de voos privados</w:t>
      </w:r>
    </w:p>
    <w:p w14:paraId="6B830B89" w14:textId="77777777" w:rsidR="005758FD" w:rsidRPr="002956F3" w:rsidRDefault="005758FD" w:rsidP="005758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D5E6628" w14:textId="3734FD8A" w:rsidR="005758FD" w:rsidRPr="002956F3" w:rsidRDefault="005F091D" w:rsidP="005758FD">
      <w:pPr>
        <w:pStyle w:val="PargrafodaLista"/>
        <w:numPr>
          <w:ilvl w:val="0"/>
          <w:numId w:val="2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O</w:t>
      </w:r>
      <w:r w:rsidR="005758FD" w:rsidRPr="002956F3">
        <w:rPr>
          <w:rFonts w:ascii="Times New Roman" w:hAnsi="Times New Roman" w:cs="Times New Roman"/>
          <w:sz w:val="24"/>
          <w:szCs w:val="24"/>
        </w:rPr>
        <w:t>btida a licença</w:t>
      </w:r>
      <w:r w:rsidR="005758FD" w:rsidRPr="002956F3">
        <w:rPr>
          <w:rFonts w:ascii="Times New Roman" w:hAnsi="Times New Roman" w:cs="Times New Roman"/>
          <w:bCs/>
          <w:sz w:val="24"/>
          <w:szCs w:val="24"/>
        </w:rPr>
        <w:t xml:space="preserve"> para operações de aviação geral</w:t>
      </w:r>
      <w:r w:rsidR="005758FD" w:rsidRPr="002956F3">
        <w:rPr>
          <w:rFonts w:ascii="Times New Roman" w:hAnsi="Times New Roman" w:cs="Times New Roman"/>
          <w:sz w:val="24"/>
          <w:szCs w:val="24"/>
        </w:rPr>
        <w:t>, os voos ou séries de voos que o interessado pretenda realizar são objeto de notificação prévia à autoridade aeronáutica, sem prejuízo do cumprimento do disposto relativamente ao regime juríd</w:t>
      </w:r>
      <w:r w:rsidR="00DF10E1" w:rsidRPr="002956F3">
        <w:rPr>
          <w:rFonts w:ascii="Times New Roman" w:hAnsi="Times New Roman" w:cs="Times New Roman"/>
          <w:sz w:val="24"/>
          <w:szCs w:val="24"/>
        </w:rPr>
        <w:t>ico de atribuição de faixas horá</w:t>
      </w:r>
      <w:r w:rsidR="005758FD" w:rsidRPr="002956F3">
        <w:rPr>
          <w:rFonts w:ascii="Times New Roman" w:hAnsi="Times New Roman" w:cs="Times New Roman"/>
          <w:sz w:val="24"/>
          <w:szCs w:val="24"/>
        </w:rPr>
        <w:t>rias.</w:t>
      </w:r>
    </w:p>
    <w:p w14:paraId="53CF2379" w14:textId="77777777" w:rsidR="00777D9B" w:rsidRPr="002956F3" w:rsidRDefault="00777D9B" w:rsidP="00777D9B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81C8D9" w14:textId="5AF71435" w:rsidR="005758FD" w:rsidRPr="002956F3" w:rsidRDefault="005758FD" w:rsidP="005758FD">
      <w:pPr>
        <w:pStyle w:val="PargrafodaLista"/>
        <w:numPr>
          <w:ilvl w:val="0"/>
          <w:numId w:val="2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lastRenderedPageBreak/>
        <w:t>A notificação prevista no número anterior pode ser remetida à autoridade aeronáutica por qualquer meio de comunicação e consistir na cópia do plano de voo elaborado pelo operador para remeter ao órgão do controlo de tráfego aéreo.</w:t>
      </w:r>
    </w:p>
    <w:p w14:paraId="15F6AE56" w14:textId="77777777" w:rsidR="00053F09" w:rsidRPr="002956F3" w:rsidRDefault="00053F09" w:rsidP="00053F09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030F24" w14:textId="25CF1F76" w:rsidR="005758FD" w:rsidRPr="002956F3" w:rsidRDefault="005758FD" w:rsidP="005758FD">
      <w:pPr>
        <w:pStyle w:val="PargrafodaLista"/>
        <w:numPr>
          <w:ilvl w:val="0"/>
          <w:numId w:val="2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Os voos notificados nos termos do número anterior, podem a todo o tempo estar sujeitos a limitações adicionais ou ser interditos pela autoridade aeronáutica, quando razões de interesse público ou segurança operacional o exijam, devendo esta autoridade comunicar tal situação, em tempo útil ao interessado.</w:t>
      </w:r>
    </w:p>
    <w:p w14:paraId="7768978A" w14:textId="77777777" w:rsidR="005758FD" w:rsidRPr="002956F3" w:rsidRDefault="005758FD" w:rsidP="005758FD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E62406" w14:textId="1F09022F" w:rsidR="005758FD" w:rsidRPr="002956F3" w:rsidRDefault="00083196" w:rsidP="005758F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Artigo 7</w:t>
      </w:r>
      <w:r w:rsidR="005758FD" w:rsidRPr="002956F3">
        <w:rPr>
          <w:rFonts w:ascii="Times New Roman" w:hAnsi="Times New Roman" w:cs="Times New Roman"/>
          <w:sz w:val="24"/>
          <w:szCs w:val="24"/>
        </w:rPr>
        <w:t>.º</w:t>
      </w:r>
    </w:p>
    <w:p w14:paraId="1600C590" w14:textId="77777777" w:rsidR="005758FD" w:rsidRPr="002956F3" w:rsidRDefault="005758FD" w:rsidP="005758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>Prazo de validade da licença para operações de aviação geral</w:t>
      </w:r>
    </w:p>
    <w:p w14:paraId="621A5932" w14:textId="73518529" w:rsidR="005758FD" w:rsidRPr="002956F3" w:rsidRDefault="005758FD" w:rsidP="005758FD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 w:rsidRPr="002956F3">
        <w:rPr>
          <w:rFonts w:ascii="Times New Roman" w:hAnsi="Times New Roman" w:cs="Times New Roman"/>
          <w:sz w:val="24"/>
          <w:szCs w:val="24"/>
          <w:lang w:bidi="pa-IN"/>
        </w:rPr>
        <w:t xml:space="preserve">A licença </w:t>
      </w:r>
      <w:r w:rsidRPr="002956F3">
        <w:rPr>
          <w:rFonts w:ascii="Times New Roman" w:hAnsi="Times New Roman" w:cs="Times New Roman"/>
          <w:bCs/>
          <w:sz w:val="24"/>
          <w:szCs w:val="24"/>
        </w:rPr>
        <w:t>para operações de aviação geral</w:t>
      </w:r>
      <w:r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Pr="002956F3">
        <w:rPr>
          <w:rFonts w:ascii="Times New Roman" w:hAnsi="Times New Roman" w:cs="Times New Roman"/>
          <w:sz w:val="24"/>
          <w:szCs w:val="24"/>
          <w:lang w:bidi="pa-IN"/>
        </w:rPr>
        <w:t>concedida pela primeira vez tem a validad</w:t>
      </w:r>
      <w:r w:rsidR="00DF10E1" w:rsidRPr="002956F3">
        <w:rPr>
          <w:rFonts w:ascii="Times New Roman" w:hAnsi="Times New Roman" w:cs="Times New Roman"/>
          <w:sz w:val="24"/>
          <w:szCs w:val="24"/>
          <w:lang w:bidi="pa-IN"/>
        </w:rPr>
        <w:t>e de um ano, a partir da data da</w:t>
      </w:r>
      <w:r w:rsidRPr="002956F3">
        <w:rPr>
          <w:rFonts w:ascii="Times New Roman" w:hAnsi="Times New Roman" w:cs="Times New Roman"/>
          <w:sz w:val="24"/>
          <w:szCs w:val="24"/>
          <w:lang w:bidi="pa-IN"/>
        </w:rPr>
        <w:t xml:space="preserve"> sua emissão, e é renovável por períodos de três anos, desde que se mantenham as condições requeridas pelo presente regulamento.</w:t>
      </w:r>
    </w:p>
    <w:p w14:paraId="27DCCD00" w14:textId="77777777" w:rsidR="005758FD" w:rsidRPr="002956F3" w:rsidRDefault="005758FD" w:rsidP="005758F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a-IN"/>
        </w:rPr>
      </w:pPr>
    </w:p>
    <w:p w14:paraId="2F4268E9" w14:textId="77777777" w:rsidR="00A66E7B" w:rsidRPr="002956F3" w:rsidRDefault="005758FD" w:rsidP="005758FD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 w:rsidRPr="002956F3">
        <w:rPr>
          <w:rFonts w:ascii="Times New Roman" w:hAnsi="Times New Roman" w:cs="Times New Roman"/>
          <w:sz w:val="24"/>
          <w:szCs w:val="24"/>
          <w:lang w:bidi="pa-IN"/>
        </w:rPr>
        <w:t xml:space="preserve">O pedido de renovação de licença </w:t>
      </w:r>
      <w:r w:rsidRPr="002956F3">
        <w:rPr>
          <w:rFonts w:ascii="Times New Roman" w:hAnsi="Times New Roman" w:cs="Times New Roman"/>
          <w:bCs/>
          <w:sz w:val="24"/>
          <w:szCs w:val="24"/>
        </w:rPr>
        <w:t>para operações de aviação geral</w:t>
      </w:r>
      <w:r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Pr="002956F3">
        <w:rPr>
          <w:rFonts w:ascii="Times New Roman" w:hAnsi="Times New Roman" w:cs="Times New Roman"/>
          <w:sz w:val="24"/>
          <w:szCs w:val="24"/>
          <w:lang w:bidi="pa-IN"/>
        </w:rPr>
        <w:t>deve ser submetido à autoridade aeronáutica</w:t>
      </w:r>
      <w:r w:rsidRPr="002956F3">
        <w:rPr>
          <w:rFonts w:ascii="Times New Roman" w:hAnsi="Times New Roman" w:cs="Times New Roman"/>
          <w:b/>
          <w:bCs/>
          <w:sz w:val="24"/>
          <w:szCs w:val="24"/>
          <w:lang w:bidi="pa-IN"/>
        </w:rPr>
        <w:t xml:space="preserve"> </w:t>
      </w:r>
      <w:r w:rsidRPr="002956F3">
        <w:rPr>
          <w:rFonts w:ascii="Times New Roman" w:hAnsi="Times New Roman" w:cs="Times New Roman"/>
          <w:sz w:val="24"/>
          <w:szCs w:val="24"/>
          <w:lang w:bidi="pa-IN"/>
        </w:rPr>
        <w:t xml:space="preserve">pelo menos </w:t>
      </w:r>
      <w:r w:rsidR="00E43D0E" w:rsidRPr="002956F3">
        <w:rPr>
          <w:rFonts w:ascii="Times New Roman" w:hAnsi="Times New Roman" w:cs="Times New Roman"/>
          <w:sz w:val="24"/>
          <w:szCs w:val="24"/>
          <w:lang w:bidi="pa-IN"/>
        </w:rPr>
        <w:t>60</w:t>
      </w:r>
      <w:r w:rsidR="00DF10E1" w:rsidRPr="002956F3">
        <w:rPr>
          <w:rFonts w:ascii="Times New Roman" w:hAnsi="Times New Roman" w:cs="Times New Roman"/>
          <w:sz w:val="24"/>
          <w:szCs w:val="24"/>
          <w:lang w:bidi="pa-IN"/>
        </w:rPr>
        <w:t xml:space="preserve"> </w:t>
      </w:r>
      <w:r w:rsidR="00E43D0E" w:rsidRPr="002956F3">
        <w:rPr>
          <w:rFonts w:ascii="Times New Roman" w:hAnsi="Times New Roman" w:cs="Times New Roman"/>
          <w:sz w:val="24"/>
          <w:szCs w:val="24"/>
          <w:lang w:bidi="pa-IN"/>
        </w:rPr>
        <w:t>(</w:t>
      </w:r>
      <w:r w:rsidRPr="002956F3">
        <w:rPr>
          <w:rFonts w:ascii="Times New Roman" w:hAnsi="Times New Roman" w:cs="Times New Roman"/>
          <w:sz w:val="24"/>
          <w:szCs w:val="24"/>
          <w:lang w:bidi="pa-IN"/>
        </w:rPr>
        <w:t>sessenta</w:t>
      </w:r>
      <w:r w:rsidR="00E43D0E" w:rsidRPr="002956F3">
        <w:rPr>
          <w:rFonts w:ascii="Times New Roman" w:hAnsi="Times New Roman" w:cs="Times New Roman"/>
          <w:sz w:val="24"/>
          <w:szCs w:val="24"/>
          <w:lang w:bidi="pa-IN"/>
        </w:rPr>
        <w:t>)</w:t>
      </w:r>
      <w:r w:rsidRPr="002956F3">
        <w:rPr>
          <w:rFonts w:ascii="Times New Roman" w:hAnsi="Times New Roman" w:cs="Times New Roman"/>
          <w:b/>
          <w:bCs/>
          <w:sz w:val="24"/>
          <w:szCs w:val="24"/>
          <w:lang w:bidi="pa-IN"/>
        </w:rPr>
        <w:t xml:space="preserve"> </w:t>
      </w:r>
      <w:r w:rsidRPr="002956F3">
        <w:rPr>
          <w:rFonts w:ascii="Times New Roman" w:hAnsi="Times New Roman" w:cs="Times New Roman"/>
          <w:sz w:val="24"/>
          <w:szCs w:val="24"/>
          <w:lang w:bidi="pa-IN"/>
        </w:rPr>
        <w:t>dias antes da data de exp</w:t>
      </w:r>
      <w:r w:rsidR="00DF10E1" w:rsidRPr="002956F3">
        <w:rPr>
          <w:rFonts w:ascii="Times New Roman" w:hAnsi="Times New Roman" w:cs="Times New Roman"/>
          <w:sz w:val="24"/>
          <w:szCs w:val="24"/>
          <w:lang w:bidi="pa-IN"/>
        </w:rPr>
        <w:t>iração</w:t>
      </w:r>
      <w:r w:rsidR="00A66E7B" w:rsidRPr="002956F3">
        <w:rPr>
          <w:rFonts w:ascii="Times New Roman" w:hAnsi="Times New Roman" w:cs="Times New Roman"/>
          <w:sz w:val="24"/>
          <w:szCs w:val="24"/>
          <w:lang w:bidi="pa-IN"/>
        </w:rPr>
        <w:t>.</w:t>
      </w:r>
    </w:p>
    <w:p w14:paraId="21BF807F" w14:textId="77777777" w:rsidR="00A66E7B" w:rsidRPr="002956F3" w:rsidRDefault="00A66E7B" w:rsidP="00A66E7B">
      <w:pPr>
        <w:pStyle w:val="PargrafodaLista"/>
        <w:rPr>
          <w:rFonts w:ascii="Times New Roman" w:hAnsi="Times New Roman" w:cs="Times New Roman"/>
          <w:sz w:val="24"/>
          <w:szCs w:val="24"/>
          <w:lang w:bidi="pa-IN"/>
        </w:rPr>
      </w:pPr>
    </w:p>
    <w:p w14:paraId="1603BEFA" w14:textId="2E2263BB" w:rsidR="005758FD" w:rsidRPr="002956F3" w:rsidRDefault="00A66E7B" w:rsidP="00431D4B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 autoridade aeronáutica pode notificar o requerente para apresentar informação</w:t>
      </w:r>
      <w:r w:rsidR="000D4A6D" w:rsidRPr="002956F3">
        <w:rPr>
          <w:rFonts w:ascii="Times New Roman" w:hAnsi="Times New Roman" w:cs="Times New Roman"/>
          <w:sz w:val="24"/>
          <w:szCs w:val="24"/>
        </w:rPr>
        <w:t xml:space="preserve"> e documentos</w:t>
      </w:r>
      <w:r w:rsidRPr="002956F3">
        <w:rPr>
          <w:rFonts w:ascii="Times New Roman" w:hAnsi="Times New Roman" w:cs="Times New Roman"/>
          <w:sz w:val="24"/>
          <w:szCs w:val="24"/>
        </w:rPr>
        <w:t xml:space="preserve"> que entender pertinentes para a instrução do </w:t>
      </w:r>
      <w:r w:rsidR="000D4A6D" w:rsidRPr="002956F3">
        <w:rPr>
          <w:rFonts w:ascii="Times New Roman" w:hAnsi="Times New Roman" w:cs="Times New Roman"/>
          <w:sz w:val="24"/>
          <w:szCs w:val="24"/>
        </w:rPr>
        <w:t>pedido</w:t>
      </w:r>
      <w:r w:rsidRPr="002956F3">
        <w:rPr>
          <w:rFonts w:ascii="Times New Roman" w:hAnsi="Times New Roman" w:cs="Times New Roman"/>
          <w:sz w:val="24"/>
          <w:szCs w:val="24"/>
        </w:rPr>
        <w:t>, bem como solicitar esclarecimentos complementares</w:t>
      </w:r>
      <w:r w:rsidR="000D4A6D" w:rsidRPr="002956F3">
        <w:rPr>
          <w:rFonts w:ascii="Times New Roman" w:hAnsi="Times New Roman" w:cs="Times New Roman"/>
          <w:sz w:val="24"/>
          <w:szCs w:val="24"/>
        </w:rPr>
        <w:t>.</w:t>
      </w:r>
    </w:p>
    <w:p w14:paraId="5ECFC114" w14:textId="77777777" w:rsidR="00A66E7B" w:rsidRPr="002956F3" w:rsidRDefault="00A66E7B" w:rsidP="00A66E7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5454E0A" w14:textId="77777777" w:rsidR="00A66E7B" w:rsidRPr="002956F3" w:rsidRDefault="00A66E7B" w:rsidP="00A66E7B">
      <w:pPr>
        <w:pStyle w:val="Pargrafoda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C22B34" w14:textId="13F4EF77" w:rsidR="005758FD" w:rsidRPr="002956F3" w:rsidRDefault="00083196" w:rsidP="005758F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Artigo 8</w:t>
      </w:r>
      <w:r w:rsidR="005758FD" w:rsidRPr="002956F3">
        <w:rPr>
          <w:rFonts w:ascii="Times New Roman" w:hAnsi="Times New Roman" w:cs="Times New Roman"/>
          <w:sz w:val="24"/>
          <w:szCs w:val="24"/>
        </w:rPr>
        <w:t>.º</w:t>
      </w:r>
    </w:p>
    <w:p w14:paraId="3C002E13" w14:textId="77777777" w:rsidR="005758FD" w:rsidRPr="002956F3" w:rsidRDefault="005758FD" w:rsidP="00575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>Alteração da licença para operações de aviação geral</w:t>
      </w:r>
      <w:r w:rsidRPr="00295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473FA" w14:textId="77777777" w:rsidR="005758FD" w:rsidRPr="002956F3" w:rsidRDefault="005758FD" w:rsidP="005758FD">
      <w:pPr>
        <w:pStyle w:val="PargrafodaLista"/>
        <w:numPr>
          <w:ilvl w:val="0"/>
          <w:numId w:val="8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Sempre que o interesse público o justifique, a autoridade aeronáutica pode alterar as condições em que a licença foi concedida.</w:t>
      </w:r>
    </w:p>
    <w:p w14:paraId="75914ACF" w14:textId="77777777" w:rsidR="00053F09" w:rsidRPr="002956F3" w:rsidRDefault="00053F09" w:rsidP="00053F09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123F4C" w14:textId="74B3EE54" w:rsidR="005758FD" w:rsidRPr="002956F3" w:rsidRDefault="005758FD" w:rsidP="005758FD">
      <w:pPr>
        <w:pStyle w:val="PargrafodaLista"/>
        <w:numPr>
          <w:ilvl w:val="0"/>
          <w:numId w:val="8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O titular da licença pode solicitar à autoridade aeronáutica a alteração das condições </w:t>
      </w:r>
      <w:r w:rsidR="00543405" w:rsidRPr="002956F3">
        <w:rPr>
          <w:rFonts w:ascii="Times New Roman" w:hAnsi="Times New Roman" w:cs="Times New Roman"/>
          <w:sz w:val="24"/>
          <w:szCs w:val="24"/>
        </w:rPr>
        <w:t>da mesma</w:t>
      </w:r>
      <w:r w:rsidRPr="002956F3">
        <w:rPr>
          <w:rFonts w:ascii="Times New Roman" w:hAnsi="Times New Roman" w:cs="Times New Roman"/>
          <w:sz w:val="24"/>
          <w:szCs w:val="24"/>
        </w:rPr>
        <w:t>, mediante requerimen</w:t>
      </w:r>
      <w:r w:rsidR="00EE4A98" w:rsidRPr="002956F3">
        <w:rPr>
          <w:rFonts w:ascii="Times New Roman" w:hAnsi="Times New Roman" w:cs="Times New Roman"/>
          <w:sz w:val="24"/>
          <w:szCs w:val="24"/>
        </w:rPr>
        <w:t>to fundamentado, sendo obrigado</w:t>
      </w:r>
      <w:r w:rsidRPr="002956F3">
        <w:rPr>
          <w:rFonts w:ascii="Times New Roman" w:hAnsi="Times New Roman" w:cs="Times New Roman"/>
          <w:sz w:val="24"/>
          <w:szCs w:val="24"/>
        </w:rPr>
        <w:t xml:space="preserve"> a fazê-lo sempre que existam alterações:</w:t>
      </w:r>
    </w:p>
    <w:p w14:paraId="15131BA8" w14:textId="77777777" w:rsidR="005758FD" w:rsidRPr="002956F3" w:rsidRDefault="005758FD" w:rsidP="005758FD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Relativamente à aeronave utilizada/autorizada;</w:t>
      </w:r>
    </w:p>
    <w:p w14:paraId="1918B5BB" w14:textId="77777777" w:rsidR="005758FD" w:rsidRPr="002956F3" w:rsidRDefault="005758FD" w:rsidP="005758FD">
      <w:pPr>
        <w:pStyle w:val="PargrafodaList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Relativamente às condições formais da pilotagem.</w:t>
      </w:r>
    </w:p>
    <w:p w14:paraId="4831B2C2" w14:textId="77777777" w:rsidR="00053F09" w:rsidRPr="002956F3" w:rsidRDefault="00053F09" w:rsidP="00053F09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00752A" w14:textId="1E822D2E" w:rsidR="005758FD" w:rsidRPr="002956F3" w:rsidRDefault="005758FD" w:rsidP="005758FD">
      <w:pPr>
        <w:pStyle w:val="PargrafodaLista"/>
        <w:numPr>
          <w:ilvl w:val="0"/>
          <w:numId w:val="8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 proposta de alteração deve ser submetida pelo menos 30</w:t>
      </w:r>
      <w:r w:rsidR="00E43D0E" w:rsidRPr="002956F3">
        <w:rPr>
          <w:rFonts w:ascii="Times New Roman" w:hAnsi="Times New Roman" w:cs="Times New Roman"/>
          <w:sz w:val="24"/>
          <w:szCs w:val="24"/>
        </w:rPr>
        <w:t xml:space="preserve"> (trinta)</w:t>
      </w:r>
      <w:r w:rsidRPr="002956F3">
        <w:rPr>
          <w:rFonts w:ascii="Times New Roman" w:hAnsi="Times New Roman" w:cs="Times New Roman"/>
          <w:sz w:val="24"/>
          <w:szCs w:val="24"/>
        </w:rPr>
        <w:t xml:space="preserve"> dias antes da data planeada de qualquer operação sob essa alteração.</w:t>
      </w:r>
    </w:p>
    <w:p w14:paraId="0857BE05" w14:textId="77777777" w:rsidR="00370DA7" w:rsidRPr="002956F3" w:rsidRDefault="00370DA7" w:rsidP="002B6414"/>
    <w:p w14:paraId="6EAA39F7" w14:textId="3BE9708D" w:rsidR="005758FD" w:rsidRPr="002956F3" w:rsidRDefault="00083196" w:rsidP="005758FD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Artigo 9</w:t>
      </w:r>
      <w:r w:rsidR="005758FD" w:rsidRPr="002956F3">
        <w:rPr>
          <w:rFonts w:ascii="Times New Roman" w:hAnsi="Times New Roman" w:cs="Times New Roman"/>
          <w:sz w:val="24"/>
          <w:szCs w:val="24"/>
        </w:rPr>
        <w:t>.º</w:t>
      </w:r>
    </w:p>
    <w:p w14:paraId="137EB976" w14:textId="77777777" w:rsidR="005758FD" w:rsidRPr="002956F3" w:rsidRDefault="005758FD" w:rsidP="005758FD">
      <w:pPr>
        <w:spacing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>Cancelamento da licença para operações de aviação geral</w:t>
      </w:r>
      <w:r w:rsidRPr="00295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DA520" w14:textId="77777777" w:rsidR="005758FD" w:rsidRPr="002956F3" w:rsidRDefault="005758FD" w:rsidP="005758FD">
      <w:pPr>
        <w:pStyle w:val="PargrafodaLista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À autoridade aeronáutica reserva-se o direito de cancelar a licença concedida no âmbito do presente diploma, nos seguintes casos:</w:t>
      </w:r>
    </w:p>
    <w:p w14:paraId="5DD4C4D8" w14:textId="77777777" w:rsidR="005758FD" w:rsidRPr="002956F3" w:rsidRDefault="005758FD" w:rsidP="005758F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Se o requerente deixar de cumprir os requisitos e condições subjacentes à atribuição e manutenção da licença, exceto nos casos em que haja pedido a sua alteração, nos termos do artigo anterior;</w:t>
      </w:r>
    </w:p>
    <w:p w14:paraId="46907500" w14:textId="617916B0" w:rsidR="005758FD" w:rsidRPr="002956F3" w:rsidRDefault="005758FD" w:rsidP="005758F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lastRenderedPageBreak/>
        <w:t>Se a licença tiver sido concedida com b</w:t>
      </w:r>
      <w:r w:rsidR="00CF2945" w:rsidRPr="002956F3">
        <w:rPr>
          <w:rFonts w:ascii="Times New Roman" w:hAnsi="Times New Roman" w:cs="Times New Roman"/>
          <w:sz w:val="24"/>
          <w:szCs w:val="24"/>
        </w:rPr>
        <w:t>ase em dados e informações falsa</w:t>
      </w:r>
      <w:r w:rsidRPr="002956F3">
        <w:rPr>
          <w:rFonts w:ascii="Times New Roman" w:hAnsi="Times New Roman" w:cs="Times New Roman"/>
          <w:sz w:val="24"/>
          <w:szCs w:val="24"/>
        </w:rPr>
        <w:t>s;</w:t>
      </w:r>
    </w:p>
    <w:p w14:paraId="2EE5555F" w14:textId="77777777" w:rsidR="005758FD" w:rsidRPr="002956F3" w:rsidRDefault="005758FD" w:rsidP="005758F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Se a licença estiver a ser utilizada por entidade diversa do seu titular;</w:t>
      </w:r>
    </w:p>
    <w:p w14:paraId="2F08E538" w14:textId="77777777" w:rsidR="005758FD" w:rsidRPr="002956F3" w:rsidRDefault="005758FD" w:rsidP="005758F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Se o certificado de navegabilidade da aeronave não estiver válido;</w:t>
      </w:r>
    </w:p>
    <w:p w14:paraId="034E68AB" w14:textId="77777777" w:rsidR="005758FD" w:rsidRPr="002956F3" w:rsidRDefault="005758FD" w:rsidP="005758F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Se o requerente realizar voos sem notificação prévia à autoridade aeronáutica;</w:t>
      </w:r>
    </w:p>
    <w:p w14:paraId="72121AFF" w14:textId="77777777" w:rsidR="005758FD" w:rsidRPr="002956F3" w:rsidRDefault="005758FD" w:rsidP="005758F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Por razões de interesse público.</w:t>
      </w:r>
    </w:p>
    <w:p w14:paraId="3BA28F4B" w14:textId="77777777" w:rsidR="005758FD" w:rsidRPr="002956F3" w:rsidRDefault="005758FD" w:rsidP="005758FD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65FF4F4" w14:textId="77777777" w:rsidR="005758FD" w:rsidRPr="002956F3" w:rsidRDefault="005758FD" w:rsidP="005758FD">
      <w:pPr>
        <w:pStyle w:val="PargrafodaLista"/>
        <w:numPr>
          <w:ilvl w:val="0"/>
          <w:numId w:val="10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 licença pode ainda ser cancelada a pedido do respetivo titular.</w:t>
      </w:r>
    </w:p>
    <w:p w14:paraId="0A452423" w14:textId="77777777" w:rsidR="005758FD" w:rsidRPr="002956F3" w:rsidRDefault="005758FD" w:rsidP="005758FD">
      <w:pPr>
        <w:rPr>
          <w:rFonts w:ascii="Times New Roman" w:hAnsi="Times New Roman" w:cs="Times New Roman"/>
          <w:sz w:val="24"/>
          <w:szCs w:val="24"/>
        </w:rPr>
      </w:pPr>
    </w:p>
    <w:p w14:paraId="00BFB56A" w14:textId="7AD38446" w:rsidR="00D7104F" w:rsidRPr="002956F3" w:rsidRDefault="00241624" w:rsidP="00254E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CAPÍTULO III</w:t>
      </w:r>
    </w:p>
    <w:p w14:paraId="77AB79B3" w14:textId="6FCFFBB5" w:rsidR="00AE05A1" w:rsidRPr="002956F3" w:rsidRDefault="00AE05A1" w:rsidP="00AE05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b/>
          <w:bCs/>
          <w:sz w:val="24"/>
          <w:szCs w:val="24"/>
        </w:rPr>
        <w:t>Operação de</w:t>
      </w:r>
      <w:r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337B3B" w:rsidRPr="002956F3">
        <w:rPr>
          <w:rFonts w:ascii="Times New Roman" w:hAnsi="Times New Roman" w:cs="Times New Roman"/>
          <w:b/>
          <w:sz w:val="24"/>
          <w:szCs w:val="24"/>
        </w:rPr>
        <w:t>voos privados com</w:t>
      </w:r>
      <w:r w:rsidRPr="002956F3">
        <w:rPr>
          <w:rFonts w:ascii="Times New Roman" w:hAnsi="Times New Roman" w:cs="Times New Roman"/>
          <w:b/>
          <w:sz w:val="24"/>
          <w:szCs w:val="24"/>
        </w:rPr>
        <w:t xml:space="preserve"> aeronaves estrangeiras</w:t>
      </w:r>
    </w:p>
    <w:p w14:paraId="1948DECD" w14:textId="6554C292" w:rsidR="00D7104F" w:rsidRPr="002956F3" w:rsidRDefault="00D7104F" w:rsidP="00AE05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Artigo </w:t>
      </w:r>
      <w:r w:rsidR="00083196" w:rsidRPr="002956F3">
        <w:rPr>
          <w:rFonts w:ascii="Times New Roman" w:hAnsi="Times New Roman" w:cs="Times New Roman"/>
          <w:sz w:val="24"/>
          <w:szCs w:val="24"/>
        </w:rPr>
        <w:t>10</w:t>
      </w:r>
      <w:r w:rsidRPr="002956F3">
        <w:rPr>
          <w:rFonts w:ascii="Times New Roman" w:hAnsi="Times New Roman" w:cs="Times New Roman"/>
          <w:sz w:val="24"/>
          <w:szCs w:val="24"/>
        </w:rPr>
        <w:t>.º</w:t>
      </w:r>
    </w:p>
    <w:p w14:paraId="0C93A41C" w14:textId="77777777" w:rsidR="00337B3B" w:rsidRPr="002956F3" w:rsidRDefault="00254E3E" w:rsidP="00AE0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 xml:space="preserve">Autorização para </w:t>
      </w:r>
      <w:r w:rsidR="00337B3B" w:rsidRPr="002956F3">
        <w:rPr>
          <w:rFonts w:ascii="Times New Roman" w:hAnsi="Times New Roman" w:cs="Times New Roman"/>
          <w:b/>
          <w:sz w:val="24"/>
          <w:szCs w:val="24"/>
        </w:rPr>
        <w:t>r</w:t>
      </w:r>
      <w:r w:rsidR="00D7104F" w:rsidRPr="002956F3">
        <w:rPr>
          <w:rFonts w:ascii="Times New Roman" w:hAnsi="Times New Roman" w:cs="Times New Roman"/>
          <w:b/>
          <w:sz w:val="24"/>
          <w:szCs w:val="24"/>
        </w:rPr>
        <w:t>ealização de voos privados</w:t>
      </w:r>
    </w:p>
    <w:p w14:paraId="1B981D1E" w14:textId="1FB3BF25" w:rsidR="00D7104F" w:rsidRPr="002956F3" w:rsidRDefault="00D7104F" w:rsidP="00AE05A1">
      <w:pPr>
        <w:spacing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A888E8" w14:textId="5714ADB7" w:rsidR="00CF2945" w:rsidRPr="002956F3" w:rsidRDefault="00D7104F" w:rsidP="00CF2945">
      <w:pPr>
        <w:pStyle w:val="PargrafodaLista"/>
        <w:numPr>
          <w:ilvl w:val="0"/>
          <w:numId w:val="15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Sem prejuízo do cumprimento da</w:t>
      </w:r>
      <w:r w:rsidR="00CF2945" w:rsidRPr="002956F3">
        <w:rPr>
          <w:rFonts w:ascii="Times New Roman" w:hAnsi="Times New Roman" w:cs="Times New Roman"/>
          <w:sz w:val="24"/>
          <w:szCs w:val="24"/>
        </w:rPr>
        <w:t>s regras de entrada e saída do p</w:t>
      </w:r>
      <w:r w:rsidRPr="002956F3">
        <w:rPr>
          <w:rFonts w:ascii="Times New Roman" w:hAnsi="Times New Roman" w:cs="Times New Roman"/>
          <w:sz w:val="24"/>
          <w:szCs w:val="24"/>
        </w:rPr>
        <w:t>aís de aeronaves estrangeiras, o operador que pretenda realiza</w:t>
      </w:r>
      <w:r w:rsidR="00E43D0E" w:rsidRPr="002956F3">
        <w:rPr>
          <w:rFonts w:ascii="Times New Roman" w:hAnsi="Times New Roman" w:cs="Times New Roman"/>
          <w:sz w:val="24"/>
          <w:szCs w:val="24"/>
        </w:rPr>
        <w:t>r qualquer voo ou séries de voo</w:t>
      </w:r>
      <w:r w:rsidR="00CF2945" w:rsidRPr="002956F3">
        <w:rPr>
          <w:rFonts w:ascii="Times New Roman" w:hAnsi="Times New Roman" w:cs="Times New Roman"/>
          <w:sz w:val="24"/>
          <w:szCs w:val="24"/>
        </w:rPr>
        <w:t>s</w:t>
      </w:r>
      <w:r w:rsidRPr="002956F3">
        <w:rPr>
          <w:rFonts w:ascii="Times New Roman" w:hAnsi="Times New Roman" w:cs="Times New Roman"/>
          <w:sz w:val="24"/>
          <w:szCs w:val="24"/>
        </w:rPr>
        <w:t xml:space="preserve"> internos</w:t>
      </w:r>
      <w:r w:rsidR="00E43D0E" w:rsidRPr="002956F3">
        <w:rPr>
          <w:rFonts w:ascii="Times New Roman" w:hAnsi="Times New Roman" w:cs="Times New Roman"/>
          <w:sz w:val="24"/>
          <w:szCs w:val="24"/>
        </w:rPr>
        <w:t>,</w:t>
      </w:r>
      <w:r w:rsidRPr="002956F3">
        <w:rPr>
          <w:rFonts w:ascii="Times New Roman" w:hAnsi="Times New Roman" w:cs="Times New Roman"/>
          <w:sz w:val="24"/>
          <w:szCs w:val="24"/>
        </w:rPr>
        <w:t xml:space="preserve"> com aeronave estrangeira, </w:t>
      </w:r>
      <w:r w:rsidR="00CF2945" w:rsidRPr="002956F3">
        <w:rPr>
          <w:rFonts w:ascii="Times New Roman" w:hAnsi="Times New Roman" w:cs="Times New Roman"/>
          <w:sz w:val="24"/>
          <w:szCs w:val="24"/>
        </w:rPr>
        <w:t>deve obter, para os</w:t>
      </w:r>
      <w:r w:rsidRPr="002956F3">
        <w:rPr>
          <w:rFonts w:ascii="Times New Roman" w:hAnsi="Times New Roman" w:cs="Times New Roman"/>
          <w:sz w:val="24"/>
          <w:szCs w:val="24"/>
        </w:rPr>
        <w:t xml:space="preserve"> primeiros </w:t>
      </w:r>
      <w:r w:rsidR="0061052E" w:rsidRPr="002956F3">
        <w:rPr>
          <w:rFonts w:ascii="Times New Roman" w:hAnsi="Times New Roman" w:cs="Times New Roman"/>
          <w:sz w:val="24"/>
          <w:szCs w:val="24"/>
        </w:rPr>
        <w:t>90</w:t>
      </w:r>
      <w:r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5758FD" w:rsidRPr="002956F3">
        <w:rPr>
          <w:rFonts w:ascii="Times New Roman" w:hAnsi="Times New Roman" w:cs="Times New Roman"/>
          <w:sz w:val="24"/>
          <w:szCs w:val="24"/>
        </w:rPr>
        <w:t>(noventa)</w:t>
      </w:r>
      <w:r w:rsidR="00CF2945" w:rsidRPr="002956F3">
        <w:rPr>
          <w:rFonts w:ascii="Times New Roman" w:hAnsi="Times New Roman" w:cs="Times New Roman"/>
          <w:sz w:val="24"/>
          <w:szCs w:val="24"/>
        </w:rPr>
        <w:t>,</w:t>
      </w:r>
      <w:r w:rsidRPr="002956F3">
        <w:rPr>
          <w:rFonts w:ascii="Times New Roman" w:hAnsi="Times New Roman" w:cs="Times New Roman"/>
          <w:sz w:val="24"/>
          <w:szCs w:val="24"/>
        </w:rPr>
        <w:t xml:space="preserve"> uma autorização expressa da </w:t>
      </w:r>
      <w:r w:rsidR="00566B15" w:rsidRPr="002956F3">
        <w:rPr>
          <w:rFonts w:ascii="Times New Roman" w:hAnsi="Times New Roman" w:cs="Times New Roman"/>
          <w:sz w:val="24"/>
          <w:szCs w:val="24"/>
        </w:rPr>
        <w:t>autoridade aeronáutica</w:t>
      </w:r>
      <w:r w:rsidRPr="002956F3">
        <w:rPr>
          <w:rFonts w:ascii="Times New Roman" w:hAnsi="Times New Roman" w:cs="Times New Roman"/>
          <w:sz w:val="24"/>
          <w:szCs w:val="24"/>
        </w:rPr>
        <w:t>.</w:t>
      </w:r>
      <w:r w:rsidR="00CF2945" w:rsidRPr="00295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50354" w14:textId="06BD972B" w:rsidR="006E684D" w:rsidRPr="002956F3" w:rsidRDefault="006E684D" w:rsidP="006E684D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C3AD61" w14:textId="2ABCCB53" w:rsidR="00D7104F" w:rsidRPr="002956F3" w:rsidRDefault="00D7104F" w:rsidP="00254E3E">
      <w:pPr>
        <w:pStyle w:val="PargrafodaLista"/>
        <w:numPr>
          <w:ilvl w:val="0"/>
          <w:numId w:val="15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D</w:t>
      </w:r>
      <w:r w:rsidR="005758FD" w:rsidRPr="002956F3">
        <w:rPr>
          <w:rFonts w:ascii="Times New Roman" w:hAnsi="Times New Roman" w:cs="Times New Roman"/>
          <w:sz w:val="24"/>
          <w:szCs w:val="24"/>
        </w:rPr>
        <w:t xml:space="preserve">ecorridos os </w:t>
      </w:r>
      <w:r w:rsidR="0061052E" w:rsidRPr="002956F3">
        <w:rPr>
          <w:rFonts w:ascii="Times New Roman" w:hAnsi="Times New Roman" w:cs="Times New Roman"/>
          <w:sz w:val="24"/>
          <w:szCs w:val="24"/>
        </w:rPr>
        <w:t xml:space="preserve">90 (noventa) </w:t>
      </w:r>
      <w:r w:rsidRPr="002956F3">
        <w:rPr>
          <w:rFonts w:ascii="Times New Roman" w:hAnsi="Times New Roman" w:cs="Times New Roman"/>
          <w:sz w:val="24"/>
          <w:szCs w:val="24"/>
        </w:rPr>
        <w:t>dias referidos no número anterior, o operador privado fica sujeito ao regime previsto no</w:t>
      </w:r>
      <w:r w:rsidR="006B04E5" w:rsidRPr="002956F3">
        <w:rPr>
          <w:rFonts w:ascii="Times New Roman" w:hAnsi="Times New Roman" w:cs="Times New Roman"/>
          <w:sz w:val="24"/>
          <w:szCs w:val="24"/>
        </w:rPr>
        <w:t xml:space="preserve"> capítulo II deste regulamento</w:t>
      </w:r>
      <w:r w:rsidRPr="002956F3">
        <w:rPr>
          <w:rFonts w:ascii="Times New Roman" w:hAnsi="Times New Roman" w:cs="Times New Roman"/>
          <w:sz w:val="24"/>
          <w:szCs w:val="24"/>
        </w:rPr>
        <w:t>.</w:t>
      </w:r>
    </w:p>
    <w:p w14:paraId="684E2722" w14:textId="77777777" w:rsidR="00D32AC5" w:rsidRPr="002956F3" w:rsidRDefault="00D32AC5" w:rsidP="00D32AC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42E144A" w14:textId="5212E422" w:rsidR="00337B3B" w:rsidRPr="002956F3" w:rsidRDefault="00337B3B" w:rsidP="00337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Artigo </w:t>
      </w:r>
      <w:r w:rsidR="00083196" w:rsidRPr="002956F3">
        <w:rPr>
          <w:rFonts w:ascii="Times New Roman" w:hAnsi="Times New Roman" w:cs="Times New Roman"/>
          <w:sz w:val="24"/>
          <w:szCs w:val="24"/>
        </w:rPr>
        <w:t>11</w:t>
      </w:r>
      <w:r w:rsidRPr="002956F3">
        <w:rPr>
          <w:rFonts w:ascii="Times New Roman" w:hAnsi="Times New Roman" w:cs="Times New Roman"/>
          <w:sz w:val="24"/>
          <w:szCs w:val="24"/>
        </w:rPr>
        <w:t>.º</w:t>
      </w:r>
    </w:p>
    <w:p w14:paraId="2F1C0AAF" w14:textId="079E7777" w:rsidR="00254E3E" w:rsidRPr="002956F3" w:rsidRDefault="00254E3E" w:rsidP="00337B3B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6F3">
        <w:rPr>
          <w:rFonts w:ascii="Times New Roman" w:hAnsi="Times New Roman" w:cs="Times New Roman"/>
          <w:b/>
          <w:bCs/>
          <w:sz w:val="24"/>
          <w:szCs w:val="24"/>
        </w:rPr>
        <w:t>Instrução do processo de autorização</w:t>
      </w:r>
    </w:p>
    <w:p w14:paraId="4C1293F7" w14:textId="77777777" w:rsidR="00337B3B" w:rsidRPr="002956F3" w:rsidRDefault="00337B3B" w:rsidP="00337B3B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DF1B8F" w14:textId="2924E909" w:rsidR="00D7104F" w:rsidRPr="002956F3" w:rsidRDefault="00D7104F" w:rsidP="00337B3B">
      <w:pPr>
        <w:pStyle w:val="PargrafodaLista"/>
        <w:numPr>
          <w:ilvl w:val="0"/>
          <w:numId w:val="2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Para efeitos da autorização prevista no n.º 1</w:t>
      </w:r>
      <w:r w:rsidR="006B04E5" w:rsidRPr="002956F3">
        <w:rPr>
          <w:rFonts w:ascii="Times New Roman" w:hAnsi="Times New Roman" w:cs="Times New Roman"/>
          <w:sz w:val="24"/>
          <w:szCs w:val="24"/>
        </w:rPr>
        <w:t xml:space="preserve"> do artigo anterior</w:t>
      </w:r>
      <w:r w:rsidRPr="002956F3">
        <w:rPr>
          <w:rFonts w:ascii="Times New Roman" w:hAnsi="Times New Roman" w:cs="Times New Roman"/>
          <w:sz w:val="24"/>
          <w:szCs w:val="24"/>
        </w:rPr>
        <w:t xml:space="preserve"> o operador privado deve, com</w:t>
      </w:r>
      <w:r w:rsidR="00944E86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161A9C" w:rsidRPr="002956F3">
        <w:rPr>
          <w:rFonts w:ascii="Times New Roman" w:hAnsi="Times New Roman" w:cs="Times New Roman"/>
          <w:sz w:val="24"/>
          <w:szCs w:val="24"/>
        </w:rPr>
        <w:t xml:space="preserve">pelo menos </w:t>
      </w:r>
      <w:r w:rsidR="00944E86" w:rsidRPr="002956F3">
        <w:rPr>
          <w:rFonts w:ascii="Times New Roman" w:hAnsi="Times New Roman" w:cs="Times New Roman"/>
          <w:sz w:val="24"/>
          <w:szCs w:val="24"/>
        </w:rPr>
        <w:t>5</w:t>
      </w:r>
      <w:r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944E86" w:rsidRPr="002956F3">
        <w:rPr>
          <w:rFonts w:ascii="Times New Roman" w:hAnsi="Times New Roman" w:cs="Times New Roman"/>
          <w:sz w:val="24"/>
          <w:szCs w:val="24"/>
        </w:rPr>
        <w:t>(</w:t>
      </w:r>
      <w:r w:rsidRPr="002956F3">
        <w:rPr>
          <w:rFonts w:ascii="Times New Roman" w:hAnsi="Times New Roman" w:cs="Times New Roman"/>
          <w:sz w:val="24"/>
          <w:szCs w:val="24"/>
        </w:rPr>
        <w:t>cinco</w:t>
      </w:r>
      <w:r w:rsidR="00944E86" w:rsidRPr="002956F3">
        <w:rPr>
          <w:rFonts w:ascii="Times New Roman" w:hAnsi="Times New Roman" w:cs="Times New Roman"/>
          <w:sz w:val="24"/>
          <w:szCs w:val="24"/>
        </w:rPr>
        <w:t>)</w:t>
      </w:r>
      <w:r w:rsidRPr="002956F3">
        <w:rPr>
          <w:rFonts w:ascii="Times New Roman" w:hAnsi="Times New Roman" w:cs="Times New Roman"/>
          <w:sz w:val="24"/>
          <w:szCs w:val="24"/>
        </w:rPr>
        <w:t xml:space="preserve"> dias de antecedência, apresentar requerimento na </w:t>
      </w:r>
      <w:r w:rsidR="00566B15" w:rsidRPr="002956F3">
        <w:rPr>
          <w:rFonts w:ascii="Times New Roman" w:hAnsi="Times New Roman" w:cs="Times New Roman"/>
          <w:sz w:val="24"/>
          <w:szCs w:val="24"/>
        </w:rPr>
        <w:t>autoridade aeronáutica</w:t>
      </w:r>
      <w:r w:rsidRPr="002956F3">
        <w:rPr>
          <w:rFonts w:ascii="Times New Roman" w:hAnsi="Times New Roman" w:cs="Times New Roman"/>
          <w:sz w:val="24"/>
          <w:szCs w:val="24"/>
        </w:rPr>
        <w:t>, que contenha:</w:t>
      </w:r>
    </w:p>
    <w:p w14:paraId="6C4644D0" w14:textId="77777777" w:rsidR="00254E3E" w:rsidRPr="002956F3" w:rsidRDefault="00254E3E" w:rsidP="00337B3B">
      <w:pPr>
        <w:pStyle w:val="PargrafodaLista"/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311511" w14:textId="058C23CE" w:rsidR="00D7104F" w:rsidRPr="002956F3" w:rsidRDefault="00D7104F" w:rsidP="00AE05A1">
      <w:pPr>
        <w:pStyle w:val="PargrafodaLista"/>
        <w:numPr>
          <w:ilvl w:val="1"/>
          <w:numId w:val="17"/>
        </w:num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Cópia da licença do piloto responsável pela operação;</w:t>
      </w:r>
    </w:p>
    <w:p w14:paraId="2001F808" w14:textId="77777777" w:rsidR="00D7104F" w:rsidRPr="002956F3" w:rsidRDefault="00D7104F" w:rsidP="00AE05A1">
      <w:pPr>
        <w:pStyle w:val="PargrafodaLista"/>
        <w:numPr>
          <w:ilvl w:val="1"/>
          <w:numId w:val="17"/>
        </w:num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Apresentação genérica dos motivos e fundamentos do requerimento de autorização, se possível identificando os dias de operação, frequências, horários, locais, entre outros;</w:t>
      </w:r>
    </w:p>
    <w:p w14:paraId="06950FFE" w14:textId="77777777" w:rsidR="00D7104F" w:rsidRPr="002956F3" w:rsidRDefault="00D7104F" w:rsidP="00AE05A1">
      <w:pPr>
        <w:pStyle w:val="PargrafodaLista"/>
        <w:numPr>
          <w:ilvl w:val="1"/>
          <w:numId w:val="17"/>
        </w:num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Identificação da aeronave ou aeronaves a utilizar, com indicação explícita da marca e modelo, da marca de nacionalidade e da matrícula, bem como do número de série;</w:t>
      </w:r>
    </w:p>
    <w:p w14:paraId="1F9348E2" w14:textId="77777777" w:rsidR="00D7104F" w:rsidRPr="002956F3" w:rsidRDefault="00D7104F" w:rsidP="00AE05A1">
      <w:pPr>
        <w:pStyle w:val="PargrafodaLista"/>
        <w:numPr>
          <w:ilvl w:val="1"/>
          <w:numId w:val="17"/>
        </w:num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Identificação da base/aeródromo principal das operações a realizar;</w:t>
      </w:r>
    </w:p>
    <w:p w14:paraId="705FD61F" w14:textId="1F2F653E" w:rsidR="00D7104F" w:rsidRPr="002956F3" w:rsidRDefault="00D7104F" w:rsidP="00AE05A1">
      <w:pPr>
        <w:pStyle w:val="PargrafodaLista"/>
        <w:numPr>
          <w:ilvl w:val="1"/>
          <w:numId w:val="17"/>
        </w:num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Cópia certificada da apólice dos seguros contratados pelo requerente</w:t>
      </w:r>
      <w:r w:rsidR="00053F09" w:rsidRPr="002956F3">
        <w:rPr>
          <w:rFonts w:ascii="Times New Roman" w:hAnsi="Times New Roman" w:cs="Times New Roman"/>
          <w:sz w:val="24"/>
          <w:szCs w:val="24"/>
        </w:rPr>
        <w:t>, relativo a cobertura de riscos de casco, responsabilidade civil relativa a terceiros, passageiros, bagagem, carga e correio, incluindo todos os riscos, em que o proprietário/requerente assuma as respetivas responsabilidades</w:t>
      </w:r>
      <w:r w:rsidRPr="002956F3">
        <w:rPr>
          <w:rFonts w:ascii="Times New Roman" w:hAnsi="Times New Roman" w:cs="Times New Roman"/>
          <w:sz w:val="24"/>
          <w:szCs w:val="24"/>
        </w:rPr>
        <w:t>;</w:t>
      </w:r>
    </w:p>
    <w:p w14:paraId="27A6632B" w14:textId="097A194D" w:rsidR="00D7104F" w:rsidRPr="002956F3" w:rsidRDefault="00D7104F" w:rsidP="00AE05A1">
      <w:pPr>
        <w:pStyle w:val="PargrafodaLista"/>
        <w:numPr>
          <w:ilvl w:val="1"/>
          <w:numId w:val="17"/>
        </w:num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Cópia </w:t>
      </w:r>
      <w:r w:rsidR="006B3AC0" w:rsidRPr="002956F3">
        <w:rPr>
          <w:rFonts w:ascii="Times New Roman" w:hAnsi="Times New Roman" w:cs="Times New Roman"/>
          <w:sz w:val="24"/>
          <w:szCs w:val="24"/>
        </w:rPr>
        <w:t xml:space="preserve">certificada </w:t>
      </w:r>
      <w:r w:rsidRPr="002956F3">
        <w:rPr>
          <w:rFonts w:ascii="Times New Roman" w:hAnsi="Times New Roman" w:cs="Times New Roman"/>
          <w:sz w:val="24"/>
          <w:szCs w:val="24"/>
        </w:rPr>
        <w:t>do certificado de aeronavegab</w:t>
      </w:r>
      <w:r w:rsidR="004F6D39" w:rsidRPr="002956F3">
        <w:rPr>
          <w:rFonts w:ascii="Times New Roman" w:hAnsi="Times New Roman" w:cs="Times New Roman"/>
          <w:sz w:val="24"/>
          <w:szCs w:val="24"/>
        </w:rPr>
        <w:t>i</w:t>
      </w:r>
      <w:r w:rsidRPr="002956F3">
        <w:rPr>
          <w:rFonts w:ascii="Times New Roman" w:hAnsi="Times New Roman" w:cs="Times New Roman"/>
          <w:sz w:val="24"/>
          <w:szCs w:val="24"/>
        </w:rPr>
        <w:t>lidade.</w:t>
      </w:r>
    </w:p>
    <w:p w14:paraId="27535B66" w14:textId="77777777" w:rsidR="00254E3E" w:rsidRPr="002956F3" w:rsidRDefault="00254E3E" w:rsidP="00254E3E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ABEEE" w14:textId="5EA09096" w:rsidR="00053F09" w:rsidRPr="002956F3" w:rsidRDefault="00053F09" w:rsidP="00053F09">
      <w:pPr>
        <w:pStyle w:val="PargrafodaLista"/>
        <w:numPr>
          <w:ilvl w:val="0"/>
          <w:numId w:val="2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Os documentos emitidos no estrangeiro, para além da forma escrita, devem ser legalizados nos termos da lei. </w:t>
      </w:r>
    </w:p>
    <w:p w14:paraId="7E8582FE" w14:textId="77777777" w:rsidR="00053F09" w:rsidRPr="002956F3" w:rsidRDefault="00053F09" w:rsidP="00053F09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E6F92E" w14:textId="7078B2F4" w:rsidR="00053F09" w:rsidRPr="002956F3" w:rsidRDefault="00053F09" w:rsidP="00053F09">
      <w:pPr>
        <w:pStyle w:val="PargrafodaLista"/>
        <w:numPr>
          <w:ilvl w:val="0"/>
          <w:numId w:val="2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lastRenderedPageBreak/>
        <w:t xml:space="preserve">Relativamente aos documentos escritos em língua estrangeira pode ser exigida tradução para </w:t>
      </w:r>
      <w:r w:rsidR="0070261A" w:rsidRPr="002956F3">
        <w:rPr>
          <w:rFonts w:ascii="Times New Roman" w:hAnsi="Times New Roman" w:cs="Times New Roman"/>
          <w:sz w:val="24"/>
          <w:szCs w:val="24"/>
        </w:rPr>
        <w:t xml:space="preserve">a </w:t>
      </w:r>
      <w:r w:rsidRPr="002956F3">
        <w:rPr>
          <w:rFonts w:ascii="Times New Roman" w:hAnsi="Times New Roman" w:cs="Times New Roman"/>
          <w:sz w:val="24"/>
          <w:szCs w:val="24"/>
        </w:rPr>
        <w:t>língua portuguesa</w:t>
      </w:r>
    </w:p>
    <w:p w14:paraId="6E0FB2A6" w14:textId="77777777" w:rsidR="00254E3E" w:rsidRPr="002956F3" w:rsidRDefault="00254E3E" w:rsidP="00337B3B">
      <w:pPr>
        <w:pStyle w:val="PargrafodaLista"/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E99B89E" w14:textId="6605EE85" w:rsidR="00D7104F" w:rsidRPr="002956F3" w:rsidRDefault="00D7104F" w:rsidP="00337B3B">
      <w:pPr>
        <w:pStyle w:val="PargrafodaLista"/>
        <w:numPr>
          <w:ilvl w:val="0"/>
          <w:numId w:val="2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Aplica-se com as necessárias adaptações o disposto nos artigos</w:t>
      </w:r>
      <w:r w:rsidR="006B04E5" w:rsidRPr="002956F3">
        <w:rPr>
          <w:rFonts w:ascii="Times New Roman" w:hAnsi="Times New Roman" w:cs="Times New Roman"/>
          <w:sz w:val="24"/>
          <w:szCs w:val="24"/>
        </w:rPr>
        <w:t xml:space="preserve"> 9</w:t>
      </w:r>
      <w:r w:rsidRPr="002956F3">
        <w:rPr>
          <w:rFonts w:ascii="Times New Roman" w:hAnsi="Times New Roman" w:cs="Times New Roman"/>
          <w:sz w:val="24"/>
          <w:szCs w:val="24"/>
        </w:rPr>
        <w:t xml:space="preserve">.º e </w:t>
      </w:r>
      <w:r w:rsidR="006B04E5" w:rsidRPr="002956F3">
        <w:rPr>
          <w:rFonts w:ascii="Times New Roman" w:hAnsi="Times New Roman" w:cs="Times New Roman"/>
          <w:sz w:val="24"/>
          <w:szCs w:val="24"/>
        </w:rPr>
        <w:t>10</w:t>
      </w:r>
      <w:r w:rsidRPr="002956F3">
        <w:rPr>
          <w:rFonts w:ascii="Times New Roman" w:hAnsi="Times New Roman" w:cs="Times New Roman"/>
          <w:sz w:val="24"/>
          <w:szCs w:val="24"/>
        </w:rPr>
        <w:t>º.</w:t>
      </w:r>
    </w:p>
    <w:p w14:paraId="5A521051" w14:textId="77777777" w:rsidR="00D7104F" w:rsidRPr="002956F3" w:rsidRDefault="00D7104F" w:rsidP="00337B3B">
      <w:pPr>
        <w:spacing w:line="240" w:lineRule="auto"/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12104673" w14:textId="18DAD472" w:rsidR="00337B3B" w:rsidRPr="002956F3" w:rsidRDefault="00083196" w:rsidP="00337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Artigo 12</w:t>
      </w:r>
      <w:r w:rsidR="00337B3B" w:rsidRPr="002956F3">
        <w:rPr>
          <w:rFonts w:ascii="Times New Roman" w:hAnsi="Times New Roman" w:cs="Times New Roman"/>
          <w:sz w:val="24"/>
          <w:szCs w:val="24"/>
        </w:rPr>
        <w:t>.º</w:t>
      </w:r>
    </w:p>
    <w:p w14:paraId="156B736F" w14:textId="625D6F62" w:rsidR="00337B3B" w:rsidRPr="002956F3" w:rsidRDefault="00206848" w:rsidP="00337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6F3">
        <w:rPr>
          <w:rFonts w:ascii="Times New Roman" w:hAnsi="Times New Roman" w:cs="Times New Roman"/>
          <w:b/>
          <w:bCs/>
          <w:sz w:val="24"/>
          <w:szCs w:val="24"/>
        </w:rPr>
        <w:t xml:space="preserve">Concessão </w:t>
      </w:r>
      <w:r w:rsidR="00337B3B" w:rsidRPr="002956F3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2956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B3B" w:rsidRPr="002956F3">
        <w:rPr>
          <w:rFonts w:ascii="Times New Roman" w:hAnsi="Times New Roman" w:cs="Times New Roman"/>
          <w:b/>
          <w:bCs/>
          <w:sz w:val="24"/>
          <w:szCs w:val="24"/>
        </w:rPr>
        <w:t>autorização</w:t>
      </w:r>
    </w:p>
    <w:p w14:paraId="03D65872" w14:textId="77777777" w:rsidR="0064194A" w:rsidRPr="002956F3" w:rsidRDefault="0064194A" w:rsidP="00566B15">
      <w:pPr>
        <w:pStyle w:val="PargrafodaLista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83201" w14:textId="0B41A27C" w:rsidR="00337B3B" w:rsidRPr="002956F3" w:rsidRDefault="0064194A" w:rsidP="006419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Cabe à</w:t>
      </w:r>
      <w:r w:rsidR="00566B15" w:rsidRPr="002956F3">
        <w:rPr>
          <w:rFonts w:ascii="Times New Roman" w:hAnsi="Times New Roman" w:cs="Times New Roman"/>
          <w:sz w:val="24"/>
          <w:szCs w:val="24"/>
        </w:rPr>
        <w:t xml:space="preserve"> autoridade aeronáutica</w:t>
      </w:r>
      <w:r w:rsidR="00337B3B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EC0ABA" w:rsidRPr="002956F3">
        <w:rPr>
          <w:rFonts w:ascii="Times New Roman" w:hAnsi="Times New Roman" w:cs="Times New Roman"/>
          <w:sz w:val="24"/>
          <w:szCs w:val="24"/>
        </w:rPr>
        <w:t xml:space="preserve">conceder e manter </w:t>
      </w:r>
      <w:r w:rsidR="00E43D0E" w:rsidRPr="002956F3">
        <w:rPr>
          <w:rFonts w:ascii="Times New Roman" w:hAnsi="Times New Roman" w:cs="Times New Roman"/>
          <w:sz w:val="24"/>
          <w:szCs w:val="24"/>
        </w:rPr>
        <w:t>atualizada</w:t>
      </w:r>
      <w:r w:rsidR="00EC0ABA" w:rsidRPr="002956F3">
        <w:rPr>
          <w:rFonts w:ascii="Times New Roman" w:hAnsi="Times New Roman" w:cs="Times New Roman"/>
          <w:sz w:val="24"/>
          <w:szCs w:val="24"/>
        </w:rPr>
        <w:t xml:space="preserve"> a autorização para a realização de </w:t>
      </w:r>
      <w:r w:rsidR="00EC0ABA" w:rsidRPr="002956F3">
        <w:rPr>
          <w:rFonts w:ascii="Times New Roman" w:hAnsi="Times New Roman" w:cs="Times New Roman"/>
          <w:bCs/>
          <w:sz w:val="24"/>
          <w:szCs w:val="24"/>
        </w:rPr>
        <w:t>voos privados com aeronaves estrangeiras mediante o cumprimento das condi</w:t>
      </w:r>
      <w:r w:rsidR="006B04E5" w:rsidRPr="002956F3">
        <w:rPr>
          <w:rFonts w:ascii="Times New Roman" w:hAnsi="Times New Roman" w:cs="Times New Roman"/>
          <w:bCs/>
          <w:sz w:val="24"/>
          <w:szCs w:val="24"/>
        </w:rPr>
        <w:t xml:space="preserve">ções estabelecidas nos artigos </w:t>
      </w:r>
      <w:r w:rsidR="00580FB7" w:rsidRPr="002956F3">
        <w:rPr>
          <w:rFonts w:ascii="Times New Roman" w:hAnsi="Times New Roman" w:cs="Times New Roman"/>
          <w:bCs/>
          <w:sz w:val="24"/>
          <w:szCs w:val="24"/>
        </w:rPr>
        <w:t>10º e 11º</w:t>
      </w:r>
      <w:r w:rsidR="00161A9C" w:rsidRPr="002956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C1ACFD" w14:textId="77777777" w:rsidR="00337B3B" w:rsidRPr="002956F3" w:rsidRDefault="00337B3B" w:rsidP="00337B3B">
      <w:pPr>
        <w:pStyle w:val="PargrafodaList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ED572A" w14:textId="5E0EA801" w:rsidR="00B60ABE" w:rsidRPr="002956F3" w:rsidRDefault="00925632" w:rsidP="00254E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CAPÍTULO I</w:t>
      </w:r>
      <w:r w:rsidR="00254E3E" w:rsidRPr="002956F3">
        <w:rPr>
          <w:rFonts w:ascii="Times New Roman" w:hAnsi="Times New Roman" w:cs="Times New Roman"/>
          <w:sz w:val="24"/>
          <w:szCs w:val="24"/>
        </w:rPr>
        <w:t>V</w:t>
      </w:r>
    </w:p>
    <w:p w14:paraId="7535D6F2" w14:textId="41A1E282" w:rsidR="00B60ABE" w:rsidRPr="002956F3" w:rsidRDefault="00E272E7" w:rsidP="00AE0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>R</w:t>
      </w:r>
      <w:r w:rsidR="008739DB" w:rsidRPr="002956F3">
        <w:rPr>
          <w:rFonts w:ascii="Times New Roman" w:hAnsi="Times New Roman" w:cs="Times New Roman"/>
          <w:b/>
          <w:sz w:val="24"/>
          <w:szCs w:val="24"/>
        </w:rPr>
        <w:t>esponsabilidade c</w:t>
      </w:r>
      <w:r w:rsidR="00B60ABE" w:rsidRPr="002956F3">
        <w:rPr>
          <w:rFonts w:ascii="Times New Roman" w:hAnsi="Times New Roman" w:cs="Times New Roman"/>
          <w:b/>
          <w:sz w:val="24"/>
          <w:szCs w:val="24"/>
        </w:rPr>
        <w:t>ivil</w:t>
      </w:r>
    </w:p>
    <w:p w14:paraId="2D840950" w14:textId="23134CA2" w:rsidR="00B60ABE" w:rsidRPr="002956F3" w:rsidRDefault="00083196" w:rsidP="00AE05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Artigo 13</w:t>
      </w:r>
      <w:r w:rsidR="00B60ABE" w:rsidRPr="002956F3">
        <w:rPr>
          <w:rFonts w:ascii="Times New Roman" w:hAnsi="Times New Roman" w:cs="Times New Roman"/>
          <w:sz w:val="24"/>
          <w:szCs w:val="24"/>
        </w:rPr>
        <w:t>.º</w:t>
      </w:r>
    </w:p>
    <w:p w14:paraId="3D65FE3B" w14:textId="3AD97F04" w:rsidR="00B60ABE" w:rsidRPr="002956F3" w:rsidRDefault="00E272E7" w:rsidP="00AE05A1">
      <w:pPr>
        <w:spacing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>Obrigação de reparar</w:t>
      </w:r>
    </w:p>
    <w:p w14:paraId="0CD6F1CE" w14:textId="77777777" w:rsidR="00B60ABE" w:rsidRPr="002956F3" w:rsidRDefault="00A56D44" w:rsidP="00AE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Os titulares das </w:t>
      </w:r>
      <w:r w:rsidR="00371BBD" w:rsidRPr="002956F3">
        <w:rPr>
          <w:rFonts w:ascii="Times New Roman" w:hAnsi="Times New Roman" w:cs="Times New Roman"/>
          <w:sz w:val="24"/>
          <w:szCs w:val="24"/>
        </w:rPr>
        <w:t>autorizações</w:t>
      </w:r>
      <w:r w:rsidRPr="002956F3">
        <w:rPr>
          <w:rFonts w:ascii="Times New Roman" w:hAnsi="Times New Roman" w:cs="Times New Roman"/>
          <w:sz w:val="24"/>
          <w:szCs w:val="24"/>
        </w:rPr>
        <w:t xml:space="preserve"> co</w:t>
      </w:r>
      <w:r w:rsidR="00371BBD" w:rsidRPr="002956F3">
        <w:rPr>
          <w:rFonts w:ascii="Times New Roman" w:hAnsi="Times New Roman" w:cs="Times New Roman"/>
          <w:sz w:val="24"/>
          <w:szCs w:val="24"/>
        </w:rPr>
        <w:t>ncedidas ao abrigo deste regulamento</w:t>
      </w:r>
      <w:r w:rsidRPr="002956F3">
        <w:rPr>
          <w:rFonts w:ascii="Times New Roman" w:hAnsi="Times New Roman" w:cs="Times New Roman"/>
          <w:sz w:val="24"/>
          <w:szCs w:val="24"/>
        </w:rPr>
        <w:t xml:space="preserve"> respondem</w:t>
      </w:r>
      <w:r w:rsidR="00B60ABE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Pr="002956F3">
        <w:rPr>
          <w:rFonts w:ascii="Times New Roman" w:hAnsi="Times New Roman" w:cs="Times New Roman"/>
          <w:sz w:val="24"/>
          <w:szCs w:val="24"/>
        </w:rPr>
        <w:t>civilmente pelos danos causados a passagei</w:t>
      </w:r>
      <w:r w:rsidR="00371BBD" w:rsidRPr="002956F3">
        <w:rPr>
          <w:rFonts w:ascii="Times New Roman" w:hAnsi="Times New Roman" w:cs="Times New Roman"/>
          <w:sz w:val="24"/>
          <w:szCs w:val="24"/>
        </w:rPr>
        <w:t>ros</w:t>
      </w:r>
      <w:r w:rsidRPr="002956F3">
        <w:rPr>
          <w:rFonts w:ascii="Times New Roman" w:hAnsi="Times New Roman" w:cs="Times New Roman"/>
          <w:sz w:val="24"/>
          <w:szCs w:val="24"/>
        </w:rPr>
        <w:t>, bem como a</w:t>
      </w:r>
      <w:r w:rsidR="00B60ABE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Pr="002956F3">
        <w:rPr>
          <w:rFonts w:ascii="Times New Roman" w:hAnsi="Times New Roman" w:cs="Times New Roman"/>
          <w:sz w:val="24"/>
          <w:szCs w:val="24"/>
        </w:rPr>
        <w:t xml:space="preserve">terceiros. </w:t>
      </w:r>
    </w:p>
    <w:p w14:paraId="1614C15A" w14:textId="77777777" w:rsidR="00933551" w:rsidRPr="002956F3" w:rsidRDefault="00933551" w:rsidP="00AE05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508A03" w14:textId="78537378" w:rsidR="002B4AC3" w:rsidRPr="002956F3" w:rsidRDefault="00083196" w:rsidP="00AE05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Artigo 14</w:t>
      </w:r>
      <w:r w:rsidR="002B4AC3" w:rsidRPr="002956F3">
        <w:rPr>
          <w:rFonts w:ascii="Times New Roman" w:hAnsi="Times New Roman" w:cs="Times New Roman"/>
          <w:sz w:val="24"/>
          <w:szCs w:val="24"/>
        </w:rPr>
        <w:t>.º</w:t>
      </w:r>
    </w:p>
    <w:p w14:paraId="57CB4D23" w14:textId="36034955" w:rsidR="002B4AC3" w:rsidRPr="002956F3" w:rsidRDefault="002B4AC3" w:rsidP="00AE0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>Seguro de responsabilidade civil</w:t>
      </w:r>
    </w:p>
    <w:p w14:paraId="2D07338B" w14:textId="3151B348" w:rsidR="00371BBD" w:rsidRPr="002956F3" w:rsidRDefault="00A56D44" w:rsidP="0064194A">
      <w:pPr>
        <w:pStyle w:val="PargrafodaLista"/>
        <w:numPr>
          <w:ilvl w:val="0"/>
          <w:numId w:val="20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 xml:space="preserve">Para garantia do disposto no </w:t>
      </w:r>
      <w:r w:rsidR="005758FD" w:rsidRPr="002956F3">
        <w:rPr>
          <w:rFonts w:ascii="Times New Roman" w:hAnsi="Times New Roman" w:cs="Times New Roman"/>
          <w:sz w:val="24"/>
          <w:szCs w:val="24"/>
        </w:rPr>
        <w:t>artigo</w:t>
      </w:r>
      <w:r w:rsidRPr="002956F3">
        <w:rPr>
          <w:rFonts w:ascii="Times New Roman" w:hAnsi="Times New Roman" w:cs="Times New Roman"/>
          <w:sz w:val="24"/>
          <w:szCs w:val="24"/>
        </w:rPr>
        <w:t xml:space="preserve"> anterior, é obrigatória a contratação do seguro</w:t>
      </w:r>
      <w:r w:rsidR="00B60ABE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Pr="002956F3">
        <w:rPr>
          <w:rFonts w:ascii="Times New Roman" w:hAnsi="Times New Roman" w:cs="Times New Roman"/>
          <w:sz w:val="24"/>
          <w:szCs w:val="24"/>
        </w:rPr>
        <w:t>de responsabilid</w:t>
      </w:r>
      <w:r w:rsidR="00371BBD" w:rsidRPr="002956F3">
        <w:rPr>
          <w:rFonts w:ascii="Times New Roman" w:hAnsi="Times New Roman" w:cs="Times New Roman"/>
          <w:sz w:val="24"/>
          <w:szCs w:val="24"/>
        </w:rPr>
        <w:t>ade civil</w:t>
      </w:r>
      <w:r w:rsidRPr="002956F3">
        <w:rPr>
          <w:rFonts w:ascii="Times New Roman" w:hAnsi="Times New Roman" w:cs="Times New Roman"/>
          <w:sz w:val="24"/>
          <w:szCs w:val="24"/>
        </w:rPr>
        <w:t xml:space="preserve">, </w:t>
      </w:r>
      <w:r w:rsidR="00371BBD" w:rsidRPr="002956F3">
        <w:rPr>
          <w:rFonts w:ascii="Times New Roman" w:hAnsi="Times New Roman" w:cs="Times New Roman"/>
          <w:sz w:val="24"/>
          <w:szCs w:val="24"/>
        </w:rPr>
        <w:t>nos termos do regulamento especificamente aplicável.</w:t>
      </w:r>
    </w:p>
    <w:p w14:paraId="135040BD" w14:textId="77777777" w:rsidR="0064194A" w:rsidRPr="002956F3" w:rsidRDefault="0064194A" w:rsidP="0064194A">
      <w:pPr>
        <w:pStyle w:val="PargrafodaLista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512ED2" w14:textId="47C608E6" w:rsidR="00A56D44" w:rsidRPr="002956F3" w:rsidRDefault="00A56D44" w:rsidP="0064194A">
      <w:pPr>
        <w:pStyle w:val="PargrafodaLista"/>
        <w:numPr>
          <w:ilvl w:val="0"/>
          <w:numId w:val="20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Sem prejuízo de quaisquer outras disposições legais aplicáveis, a caducidade ou</w:t>
      </w:r>
      <w:r w:rsidR="00B60ABE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Pr="002956F3">
        <w:rPr>
          <w:rFonts w:ascii="Times New Roman" w:hAnsi="Times New Roman" w:cs="Times New Roman"/>
          <w:sz w:val="24"/>
          <w:szCs w:val="24"/>
        </w:rPr>
        <w:t xml:space="preserve">cessação </w:t>
      </w:r>
      <w:r w:rsidR="002B4AC3" w:rsidRPr="002956F3">
        <w:rPr>
          <w:rFonts w:ascii="Times New Roman" w:hAnsi="Times New Roman" w:cs="Times New Roman"/>
          <w:sz w:val="24"/>
          <w:szCs w:val="24"/>
        </w:rPr>
        <w:t>da garantia referida no n.º 1</w:t>
      </w:r>
      <w:r w:rsidR="00B60ABE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Pr="002956F3">
        <w:rPr>
          <w:rFonts w:ascii="Times New Roman" w:hAnsi="Times New Roman" w:cs="Times New Roman"/>
          <w:sz w:val="24"/>
          <w:szCs w:val="24"/>
        </w:rPr>
        <w:t>implica a suspensão dos efeitos da</w:t>
      </w:r>
      <w:r w:rsidR="00B60ABE" w:rsidRPr="002956F3">
        <w:rPr>
          <w:rFonts w:ascii="Times New Roman" w:hAnsi="Times New Roman" w:cs="Times New Roman"/>
          <w:sz w:val="24"/>
          <w:szCs w:val="24"/>
        </w:rPr>
        <w:t xml:space="preserve"> </w:t>
      </w:r>
      <w:r w:rsidR="00371BBD" w:rsidRPr="002956F3">
        <w:rPr>
          <w:rFonts w:ascii="Times New Roman" w:hAnsi="Times New Roman" w:cs="Times New Roman"/>
          <w:sz w:val="24"/>
          <w:szCs w:val="24"/>
        </w:rPr>
        <w:t>autorização</w:t>
      </w:r>
      <w:r w:rsidRPr="002956F3">
        <w:rPr>
          <w:rFonts w:ascii="Times New Roman" w:hAnsi="Times New Roman" w:cs="Times New Roman"/>
          <w:sz w:val="24"/>
          <w:szCs w:val="24"/>
        </w:rPr>
        <w:t>.</w:t>
      </w:r>
    </w:p>
    <w:p w14:paraId="30EDCDA0" w14:textId="2DF637FC" w:rsidR="00A67A12" w:rsidRPr="002956F3" w:rsidRDefault="00A67A12" w:rsidP="00AE05A1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A111E" w14:textId="6261E737" w:rsidR="00A67A12" w:rsidRPr="002956F3" w:rsidRDefault="00A67A12" w:rsidP="00AE05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CAPÍTULO IV</w:t>
      </w:r>
    </w:p>
    <w:p w14:paraId="123F9434" w14:textId="7242D179" w:rsidR="00A67A12" w:rsidRPr="002956F3" w:rsidRDefault="0027466F" w:rsidP="00AE0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F3">
        <w:rPr>
          <w:rFonts w:ascii="Times New Roman" w:hAnsi="Times New Roman" w:cs="Times New Roman"/>
          <w:b/>
          <w:sz w:val="24"/>
          <w:szCs w:val="24"/>
        </w:rPr>
        <w:t>Disposições transitórias e finais</w:t>
      </w:r>
    </w:p>
    <w:p w14:paraId="7921E195" w14:textId="2760A4E0" w:rsidR="00A67A12" w:rsidRPr="002956F3" w:rsidRDefault="00083196" w:rsidP="006419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6F3">
        <w:rPr>
          <w:rFonts w:ascii="Times New Roman" w:hAnsi="Times New Roman" w:cs="Times New Roman"/>
          <w:bCs/>
          <w:sz w:val="24"/>
          <w:szCs w:val="24"/>
        </w:rPr>
        <w:t>15</w:t>
      </w:r>
      <w:r w:rsidR="00A67A12" w:rsidRPr="002956F3">
        <w:rPr>
          <w:rFonts w:ascii="Times New Roman" w:hAnsi="Times New Roman" w:cs="Times New Roman"/>
          <w:bCs/>
          <w:sz w:val="24"/>
          <w:szCs w:val="24"/>
        </w:rPr>
        <w:t>.º</w:t>
      </w:r>
    </w:p>
    <w:p w14:paraId="103AFBA7" w14:textId="45B11F4D" w:rsidR="00A67A12" w:rsidRPr="002956F3" w:rsidRDefault="0064194A" w:rsidP="0064194A">
      <w:pPr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956F3">
        <w:rPr>
          <w:rFonts w:ascii="Times New Roman" w:hAnsi="Times New Roman" w:cs="Times New Roman"/>
          <w:b/>
          <w:bCs/>
          <w:sz w:val="24"/>
          <w:szCs w:val="24"/>
        </w:rPr>
        <w:t>Regime t</w:t>
      </w:r>
      <w:r w:rsidR="009832E0" w:rsidRPr="002956F3">
        <w:rPr>
          <w:rFonts w:ascii="Times New Roman" w:hAnsi="Times New Roman" w:cs="Times New Roman"/>
          <w:b/>
          <w:bCs/>
          <w:sz w:val="24"/>
          <w:szCs w:val="24"/>
        </w:rPr>
        <w:t>ransitório</w:t>
      </w:r>
    </w:p>
    <w:p w14:paraId="3C80B776" w14:textId="77777777" w:rsidR="0064194A" w:rsidRPr="002956F3" w:rsidRDefault="0064194A" w:rsidP="0064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DD9B7" w14:textId="1B9ED446" w:rsidR="00E35A3F" w:rsidRPr="002956F3" w:rsidRDefault="00E35A3F" w:rsidP="00AE05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F3">
        <w:rPr>
          <w:rFonts w:ascii="Times New Roman" w:hAnsi="Times New Roman" w:cs="Times New Roman"/>
          <w:sz w:val="24"/>
          <w:szCs w:val="24"/>
        </w:rPr>
        <w:t>No caso de voos privado</w:t>
      </w:r>
      <w:r w:rsidR="00E43D0E" w:rsidRPr="002956F3">
        <w:rPr>
          <w:rFonts w:ascii="Times New Roman" w:hAnsi="Times New Roman" w:cs="Times New Roman"/>
          <w:sz w:val="24"/>
          <w:szCs w:val="24"/>
        </w:rPr>
        <w:t>s</w:t>
      </w:r>
      <w:r w:rsidRPr="002956F3">
        <w:rPr>
          <w:rFonts w:ascii="Times New Roman" w:hAnsi="Times New Roman" w:cs="Times New Roman"/>
          <w:sz w:val="24"/>
          <w:szCs w:val="24"/>
        </w:rPr>
        <w:t xml:space="preserve"> realizados no âmbito da aviação geral que se encontrem a operar a coberto de uma autorização estabelecida com anterioridade à entrada em vigor do presente diploma prevalece</w:t>
      </w:r>
      <w:r w:rsidR="00F7332E" w:rsidRPr="002956F3">
        <w:rPr>
          <w:rFonts w:ascii="Times New Roman" w:hAnsi="Times New Roman" w:cs="Times New Roman"/>
          <w:sz w:val="24"/>
          <w:szCs w:val="24"/>
        </w:rPr>
        <w:t>m</w:t>
      </w:r>
      <w:r w:rsidRPr="002956F3">
        <w:rPr>
          <w:rFonts w:ascii="Times New Roman" w:hAnsi="Times New Roman" w:cs="Times New Roman"/>
          <w:sz w:val="24"/>
          <w:szCs w:val="24"/>
        </w:rPr>
        <w:t xml:space="preserve"> as condições estabelecidas na referida autorização.  </w:t>
      </w:r>
    </w:p>
    <w:p w14:paraId="6A5483F6" w14:textId="77777777" w:rsidR="0064194A" w:rsidRPr="002956F3" w:rsidRDefault="0064194A" w:rsidP="006419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BA81C5" w14:textId="77777777" w:rsidR="005F091D" w:rsidRPr="002956F3" w:rsidRDefault="005F091D" w:rsidP="006419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7DE12B" w14:textId="4374FA7E" w:rsidR="008E20A0" w:rsidRPr="002956F3" w:rsidRDefault="00083196" w:rsidP="006419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6F3">
        <w:rPr>
          <w:rFonts w:ascii="Times New Roman" w:hAnsi="Times New Roman" w:cs="Times New Roman"/>
          <w:bCs/>
          <w:sz w:val="24"/>
          <w:szCs w:val="24"/>
        </w:rPr>
        <w:t>16</w:t>
      </w:r>
      <w:r w:rsidR="008E20A0" w:rsidRPr="002956F3">
        <w:rPr>
          <w:rFonts w:ascii="Times New Roman" w:hAnsi="Times New Roman" w:cs="Times New Roman"/>
          <w:bCs/>
          <w:sz w:val="24"/>
          <w:szCs w:val="24"/>
        </w:rPr>
        <w:t>.º</w:t>
      </w:r>
    </w:p>
    <w:p w14:paraId="5133EEE9" w14:textId="77777777" w:rsidR="008E20A0" w:rsidRPr="002956F3" w:rsidRDefault="008E20A0" w:rsidP="00641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6F3">
        <w:rPr>
          <w:rFonts w:ascii="Times New Roman" w:hAnsi="Times New Roman" w:cs="Times New Roman"/>
          <w:b/>
          <w:bCs/>
          <w:sz w:val="24"/>
          <w:szCs w:val="24"/>
        </w:rPr>
        <w:t>Entrada em vigor</w:t>
      </w:r>
    </w:p>
    <w:p w14:paraId="71D603C6" w14:textId="77777777" w:rsidR="0064194A" w:rsidRPr="002956F3" w:rsidRDefault="0064194A" w:rsidP="006419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6134A3" w14:textId="6972BD53" w:rsidR="008E20A0" w:rsidRPr="002956F3" w:rsidRDefault="008E20A0" w:rsidP="00AE05A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6F3">
        <w:rPr>
          <w:rFonts w:ascii="Times New Roman" w:hAnsi="Times New Roman" w:cs="Times New Roman"/>
          <w:bCs/>
          <w:sz w:val="24"/>
          <w:szCs w:val="24"/>
        </w:rPr>
        <w:t>O presente regulamento entra em vigor no dia seguinte ao da sua publicação.</w:t>
      </w:r>
    </w:p>
    <w:p w14:paraId="2F68C0C3" w14:textId="4D884B6B" w:rsidR="008E20A0" w:rsidRPr="00AE05A1" w:rsidRDefault="006374EE" w:rsidP="00AE05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56F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Conselho de Administração da Agência de Aviação Civil, na Praia, aos xx de xxxx </w:t>
      </w:r>
      <w:r w:rsidR="00E06F3A" w:rsidRPr="002956F3">
        <w:rPr>
          <w:rFonts w:ascii="Times New Roman" w:hAnsi="Times New Roman" w:cs="Times New Roman"/>
          <w:bCs/>
          <w:sz w:val="24"/>
          <w:szCs w:val="24"/>
        </w:rPr>
        <w:t>de</w:t>
      </w:r>
      <w:r w:rsidR="001F64F1" w:rsidRPr="002956F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F091D" w:rsidRPr="002956F3">
        <w:rPr>
          <w:rFonts w:ascii="Times New Roman" w:hAnsi="Times New Roman" w:cs="Times New Roman"/>
          <w:bCs/>
          <w:sz w:val="24"/>
          <w:szCs w:val="24"/>
        </w:rPr>
        <w:t>1</w:t>
      </w:r>
      <w:r w:rsidR="008E20A0" w:rsidRPr="002956F3">
        <w:rPr>
          <w:rFonts w:ascii="Times New Roman" w:hAnsi="Times New Roman" w:cs="Times New Roman"/>
          <w:bCs/>
          <w:sz w:val="24"/>
          <w:szCs w:val="24"/>
        </w:rPr>
        <w:t xml:space="preserve">. — O Presidente do Conselho de Administração, </w:t>
      </w:r>
      <w:r w:rsidR="00F97638" w:rsidRPr="002956F3">
        <w:rPr>
          <w:rFonts w:ascii="Times New Roman" w:hAnsi="Times New Roman" w:cs="Times New Roman"/>
          <w:bCs/>
          <w:sz w:val="24"/>
          <w:szCs w:val="24"/>
        </w:rPr>
        <w:t>A</w:t>
      </w:r>
      <w:r w:rsidR="00F97638" w:rsidRPr="00AE05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braão dos Santos Lima.</w:t>
      </w:r>
    </w:p>
    <w:sectPr w:rsidR="008E20A0" w:rsidRPr="00AE0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6312D"/>
    <w:multiLevelType w:val="hybridMultilevel"/>
    <w:tmpl w:val="D974B9D6"/>
    <w:lvl w:ilvl="0" w:tplc="DDC2D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472"/>
    <w:multiLevelType w:val="hybridMultilevel"/>
    <w:tmpl w:val="878C6ACC"/>
    <w:lvl w:ilvl="0" w:tplc="65B08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6AB3"/>
    <w:multiLevelType w:val="hybridMultilevel"/>
    <w:tmpl w:val="274A9D5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742E1"/>
    <w:multiLevelType w:val="hybridMultilevel"/>
    <w:tmpl w:val="0B72672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06ECE"/>
    <w:multiLevelType w:val="hybridMultilevel"/>
    <w:tmpl w:val="8618B4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A2A9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21"/>
    <w:multiLevelType w:val="hybridMultilevel"/>
    <w:tmpl w:val="191A7708"/>
    <w:lvl w:ilvl="0" w:tplc="03CAC49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81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F620321"/>
    <w:multiLevelType w:val="hybridMultilevel"/>
    <w:tmpl w:val="7C9867DC"/>
    <w:lvl w:ilvl="0" w:tplc="5D749D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5E3A"/>
    <w:multiLevelType w:val="hybridMultilevel"/>
    <w:tmpl w:val="1D0A74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2F23"/>
    <w:multiLevelType w:val="hybridMultilevel"/>
    <w:tmpl w:val="0A4ECB7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A0875"/>
    <w:multiLevelType w:val="hybridMultilevel"/>
    <w:tmpl w:val="2CA074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A7F41"/>
    <w:multiLevelType w:val="hybridMultilevel"/>
    <w:tmpl w:val="6722F9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4550B"/>
    <w:multiLevelType w:val="hybridMultilevel"/>
    <w:tmpl w:val="F898AC4A"/>
    <w:lvl w:ilvl="0" w:tplc="04C0A0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9266D"/>
    <w:multiLevelType w:val="hybridMultilevel"/>
    <w:tmpl w:val="CE94A0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2244D"/>
    <w:multiLevelType w:val="hybridMultilevel"/>
    <w:tmpl w:val="3A206DAA"/>
    <w:lvl w:ilvl="0" w:tplc="70282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633AC"/>
    <w:multiLevelType w:val="hybridMultilevel"/>
    <w:tmpl w:val="6846C360"/>
    <w:lvl w:ilvl="0" w:tplc="78361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1E3B0B"/>
    <w:multiLevelType w:val="hybridMultilevel"/>
    <w:tmpl w:val="2E247310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8A1889"/>
    <w:multiLevelType w:val="hybridMultilevel"/>
    <w:tmpl w:val="CC9859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5421"/>
    <w:multiLevelType w:val="hybridMultilevel"/>
    <w:tmpl w:val="D70446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302B5"/>
    <w:multiLevelType w:val="hybridMultilevel"/>
    <w:tmpl w:val="2E247310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836FB9"/>
    <w:multiLevelType w:val="hybridMultilevel"/>
    <w:tmpl w:val="878C6ACC"/>
    <w:lvl w:ilvl="0" w:tplc="65B08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5365F"/>
    <w:multiLevelType w:val="hybridMultilevel"/>
    <w:tmpl w:val="2E2248A8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E22CCE"/>
    <w:multiLevelType w:val="hybridMultilevel"/>
    <w:tmpl w:val="E8CC93E4"/>
    <w:lvl w:ilvl="0" w:tplc="EDDA7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3808CE"/>
    <w:multiLevelType w:val="hybridMultilevel"/>
    <w:tmpl w:val="58866F48"/>
    <w:lvl w:ilvl="0" w:tplc="B1F45DA4">
      <w:start w:val="1"/>
      <w:numFmt w:val="decimal"/>
      <w:lvlText w:val="%1-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6DB8"/>
    <w:multiLevelType w:val="hybridMultilevel"/>
    <w:tmpl w:val="00AABF1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20321"/>
    <w:multiLevelType w:val="hybridMultilevel"/>
    <w:tmpl w:val="8618B4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A2A9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0"/>
  </w:num>
  <w:num w:numId="6">
    <w:abstractNumId w:val="11"/>
  </w:num>
  <w:num w:numId="7">
    <w:abstractNumId w:val="23"/>
  </w:num>
  <w:num w:numId="8">
    <w:abstractNumId w:val="0"/>
  </w:num>
  <w:num w:numId="9">
    <w:abstractNumId w:val="21"/>
  </w:num>
  <w:num w:numId="10">
    <w:abstractNumId w:val="17"/>
  </w:num>
  <w:num w:numId="11">
    <w:abstractNumId w:val="2"/>
  </w:num>
  <w:num w:numId="12">
    <w:abstractNumId w:val="14"/>
  </w:num>
  <w:num w:numId="13">
    <w:abstractNumId w:val="7"/>
  </w:num>
  <w:num w:numId="14">
    <w:abstractNumId w:val="6"/>
  </w:num>
  <w:num w:numId="15">
    <w:abstractNumId w:val="4"/>
  </w:num>
  <w:num w:numId="16">
    <w:abstractNumId w:val="10"/>
  </w:num>
  <w:num w:numId="17">
    <w:abstractNumId w:val="3"/>
  </w:num>
  <w:num w:numId="18">
    <w:abstractNumId w:val="1"/>
  </w:num>
  <w:num w:numId="19">
    <w:abstractNumId w:val="18"/>
  </w:num>
  <w:num w:numId="20">
    <w:abstractNumId w:val="19"/>
  </w:num>
  <w:num w:numId="21">
    <w:abstractNumId w:val="15"/>
  </w:num>
  <w:num w:numId="22">
    <w:abstractNumId w:val="9"/>
  </w:num>
  <w:num w:numId="23">
    <w:abstractNumId w:val="24"/>
  </w:num>
  <w:num w:numId="24">
    <w:abstractNumId w:val="12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E1"/>
    <w:rsid w:val="0001715C"/>
    <w:rsid w:val="00043FDE"/>
    <w:rsid w:val="00045E62"/>
    <w:rsid w:val="00046DAE"/>
    <w:rsid w:val="00053F09"/>
    <w:rsid w:val="000760E1"/>
    <w:rsid w:val="00083196"/>
    <w:rsid w:val="00093106"/>
    <w:rsid w:val="000A1009"/>
    <w:rsid w:val="000A61FF"/>
    <w:rsid w:val="000C0DF1"/>
    <w:rsid w:val="000D254F"/>
    <w:rsid w:val="000D4A6D"/>
    <w:rsid w:val="000E2BB4"/>
    <w:rsid w:val="000E6C0C"/>
    <w:rsid w:val="000F08C9"/>
    <w:rsid w:val="000F0B32"/>
    <w:rsid w:val="001037D3"/>
    <w:rsid w:val="00107C3B"/>
    <w:rsid w:val="00110AAA"/>
    <w:rsid w:val="00111191"/>
    <w:rsid w:val="001129A0"/>
    <w:rsid w:val="00124BD4"/>
    <w:rsid w:val="00130536"/>
    <w:rsid w:val="00142F02"/>
    <w:rsid w:val="0014348A"/>
    <w:rsid w:val="0015314A"/>
    <w:rsid w:val="00161A9C"/>
    <w:rsid w:val="00171A2B"/>
    <w:rsid w:val="00177A2B"/>
    <w:rsid w:val="00182878"/>
    <w:rsid w:val="001917BF"/>
    <w:rsid w:val="001B2018"/>
    <w:rsid w:val="001B3208"/>
    <w:rsid w:val="001D74D3"/>
    <w:rsid w:val="001F64F1"/>
    <w:rsid w:val="002007ED"/>
    <w:rsid w:val="00205CAF"/>
    <w:rsid w:val="00206848"/>
    <w:rsid w:val="002115B3"/>
    <w:rsid w:val="00230BCF"/>
    <w:rsid w:val="00241624"/>
    <w:rsid w:val="00254E3E"/>
    <w:rsid w:val="002674B6"/>
    <w:rsid w:val="0027466F"/>
    <w:rsid w:val="002937C5"/>
    <w:rsid w:val="002956F3"/>
    <w:rsid w:val="002A7ED2"/>
    <w:rsid w:val="002B4AC3"/>
    <w:rsid w:val="002B6414"/>
    <w:rsid w:val="002D0E53"/>
    <w:rsid w:val="002D2566"/>
    <w:rsid w:val="0030064A"/>
    <w:rsid w:val="00314ED3"/>
    <w:rsid w:val="00315893"/>
    <w:rsid w:val="00325815"/>
    <w:rsid w:val="00337B3B"/>
    <w:rsid w:val="003406B3"/>
    <w:rsid w:val="0035009B"/>
    <w:rsid w:val="00352B52"/>
    <w:rsid w:val="00367E10"/>
    <w:rsid w:val="00370DA7"/>
    <w:rsid w:val="00371BBD"/>
    <w:rsid w:val="00391AC5"/>
    <w:rsid w:val="00393FE9"/>
    <w:rsid w:val="003E367C"/>
    <w:rsid w:val="00400CDB"/>
    <w:rsid w:val="00412073"/>
    <w:rsid w:val="00420F80"/>
    <w:rsid w:val="00437794"/>
    <w:rsid w:val="00473BEC"/>
    <w:rsid w:val="004960D0"/>
    <w:rsid w:val="004A4EB9"/>
    <w:rsid w:val="004B02D9"/>
    <w:rsid w:val="004E0C7E"/>
    <w:rsid w:val="004E75DB"/>
    <w:rsid w:val="004F6D39"/>
    <w:rsid w:val="005421E6"/>
    <w:rsid w:val="00543405"/>
    <w:rsid w:val="00566B15"/>
    <w:rsid w:val="005758FD"/>
    <w:rsid w:val="005775D8"/>
    <w:rsid w:val="00580FB7"/>
    <w:rsid w:val="00585F6E"/>
    <w:rsid w:val="00590C7B"/>
    <w:rsid w:val="005A3206"/>
    <w:rsid w:val="005A557B"/>
    <w:rsid w:val="005A7286"/>
    <w:rsid w:val="005A76F7"/>
    <w:rsid w:val="005B211E"/>
    <w:rsid w:val="005B2802"/>
    <w:rsid w:val="005B47A8"/>
    <w:rsid w:val="005C0807"/>
    <w:rsid w:val="005D647D"/>
    <w:rsid w:val="005F091D"/>
    <w:rsid w:val="005F0CEF"/>
    <w:rsid w:val="005F2CBD"/>
    <w:rsid w:val="005F35D5"/>
    <w:rsid w:val="005F7289"/>
    <w:rsid w:val="00604B1B"/>
    <w:rsid w:val="00605697"/>
    <w:rsid w:val="0061052E"/>
    <w:rsid w:val="0061129D"/>
    <w:rsid w:val="0061406F"/>
    <w:rsid w:val="00627E64"/>
    <w:rsid w:val="006374EE"/>
    <w:rsid w:val="0064194A"/>
    <w:rsid w:val="00645A59"/>
    <w:rsid w:val="006A452D"/>
    <w:rsid w:val="006B04E5"/>
    <w:rsid w:val="006B3AC0"/>
    <w:rsid w:val="006B67CA"/>
    <w:rsid w:val="006C6264"/>
    <w:rsid w:val="006C7728"/>
    <w:rsid w:val="006E684D"/>
    <w:rsid w:val="0070261A"/>
    <w:rsid w:val="00715448"/>
    <w:rsid w:val="007232B4"/>
    <w:rsid w:val="007320DD"/>
    <w:rsid w:val="00735FA3"/>
    <w:rsid w:val="007763AD"/>
    <w:rsid w:val="00777D9B"/>
    <w:rsid w:val="00795436"/>
    <w:rsid w:val="007A4370"/>
    <w:rsid w:val="007B23F8"/>
    <w:rsid w:val="007C10AD"/>
    <w:rsid w:val="007C205A"/>
    <w:rsid w:val="007C4E39"/>
    <w:rsid w:val="007F7D33"/>
    <w:rsid w:val="008013F8"/>
    <w:rsid w:val="008021EA"/>
    <w:rsid w:val="0081115A"/>
    <w:rsid w:val="008275DE"/>
    <w:rsid w:val="00835342"/>
    <w:rsid w:val="00846E2A"/>
    <w:rsid w:val="00861C65"/>
    <w:rsid w:val="008705EC"/>
    <w:rsid w:val="008739DB"/>
    <w:rsid w:val="008A2B86"/>
    <w:rsid w:val="008A3651"/>
    <w:rsid w:val="008A6D06"/>
    <w:rsid w:val="008B169E"/>
    <w:rsid w:val="008C2D7E"/>
    <w:rsid w:val="008E20A0"/>
    <w:rsid w:val="008F5214"/>
    <w:rsid w:val="00900645"/>
    <w:rsid w:val="00901F43"/>
    <w:rsid w:val="00907464"/>
    <w:rsid w:val="009126E1"/>
    <w:rsid w:val="009212E2"/>
    <w:rsid w:val="00925632"/>
    <w:rsid w:val="00933551"/>
    <w:rsid w:val="00944E86"/>
    <w:rsid w:val="009658F7"/>
    <w:rsid w:val="009832E0"/>
    <w:rsid w:val="00990ADC"/>
    <w:rsid w:val="009943F3"/>
    <w:rsid w:val="009B093F"/>
    <w:rsid w:val="009C531C"/>
    <w:rsid w:val="00A00B8C"/>
    <w:rsid w:val="00A1176D"/>
    <w:rsid w:val="00A123BB"/>
    <w:rsid w:val="00A16F1B"/>
    <w:rsid w:val="00A42B0C"/>
    <w:rsid w:val="00A53E2A"/>
    <w:rsid w:val="00A54BEA"/>
    <w:rsid w:val="00A56D44"/>
    <w:rsid w:val="00A66E7B"/>
    <w:rsid w:val="00A66FBC"/>
    <w:rsid w:val="00A67A12"/>
    <w:rsid w:val="00A803A2"/>
    <w:rsid w:val="00A8617F"/>
    <w:rsid w:val="00AB0ACB"/>
    <w:rsid w:val="00AC5AFA"/>
    <w:rsid w:val="00AD2D84"/>
    <w:rsid w:val="00AD4584"/>
    <w:rsid w:val="00AD6FA1"/>
    <w:rsid w:val="00AE05A1"/>
    <w:rsid w:val="00AE3B55"/>
    <w:rsid w:val="00B04DD5"/>
    <w:rsid w:val="00B10392"/>
    <w:rsid w:val="00B36B31"/>
    <w:rsid w:val="00B60ABE"/>
    <w:rsid w:val="00B74726"/>
    <w:rsid w:val="00B92AD3"/>
    <w:rsid w:val="00BB27CE"/>
    <w:rsid w:val="00BC4A62"/>
    <w:rsid w:val="00BD197F"/>
    <w:rsid w:val="00BD3492"/>
    <w:rsid w:val="00BE54A3"/>
    <w:rsid w:val="00C03D60"/>
    <w:rsid w:val="00C0618A"/>
    <w:rsid w:val="00C1094D"/>
    <w:rsid w:val="00C1478D"/>
    <w:rsid w:val="00C23F53"/>
    <w:rsid w:val="00C41FB7"/>
    <w:rsid w:val="00C464F7"/>
    <w:rsid w:val="00CB0925"/>
    <w:rsid w:val="00CB2D12"/>
    <w:rsid w:val="00CB5C5A"/>
    <w:rsid w:val="00CD06EC"/>
    <w:rsid w:val="00CD0B07"/>
    <w:rsid w:val="00CF2945"/>
    <w:rsid w:val="00D06A2C"/>
    <w:rsid w:val="00D27068"/>
    <w:rsid w:val="00D30739"/>
    <w:rsid w:val="00D32AC5"/>
    <w:rsid w:val="00D337F1"/>
    <w:rsid w:val="00D348C7"/>
    <w:rsid w:val="00D7104F"/>
    <w:rsid w:val="00D73D74"/>
    <w:rsid w:val="00D76A7F"/>
    <w:rsid w:val="00D821EB"/>
    <w:rsid w:val="00D84EFF"/>
    <w:rsid w:val="00D87FDE"/>
    <w:rsid w:val="00DA7572"/>
    <w:rsid w:val="00DB17E2"/>
    <w:rsid w:val="00DB1E96"/>
    <w:rsid w:val="00DB455D"/>
    <w:rsid w:val="00DC708A"/>
    <w:rsid w:val="00DD1588"/>
    <w:rsid w:val="00DD59FE"/>
    <w:rsid w:val="00DD5E22"/>
    <w:rsid w:val="00DF10E1"/>
    <w:rsid w:val="00DF2568"/>
    <w:rsid w:val="00DF356D"/>
    <w:rsid w:val="00E05B8C"/>
    <w:rsid w:val="00E06F3A"/>
    <w:rsid w:val="00E272E7"/>
    <w:rsid w:val="00E31BF1"/>
    <w:rsid w:val="00E35A3F"/>
    <w:rsid w:val="00E36F29"/>
    <w:rsid w:val="00E4392C"/>
    <w:rsid w:val="00E43D0E"/>
    <w:rsid w:val="00EC0ABA"/>
    <w:rsid w:val="00EC1EFC"/>
    <w:rsid w:val="00ED267B"/>
    <w:rsid w:val="00EE1D3F"/>
    <w:rsid w:val="00EE4A98"/>
    <w:rsid w:val="00EF448B"/>
    <w:rsid w:val="00F142D0"/>
    <w:rsid w:val="00F411EB"/>
    <w:rsid w:val="00F50421"/>
    <w:rsid w:val="00F54AB0"/>
    <w:rsid w:val="00F61FC7"/>
    <w:rsid w:val="00F62F0F"/>
    <w:rsid w:val="00F7015C"/>
    <w:rsid w:val="00F7332E"/>
    <w:rsid w:val="00F73F9F"/>
    <w:rsid w:val="00F74722"/>
    <w:rsid w:val="00F77399"/>
    <w:rsid w:val="00F778FB"/>
    <w:rsid w:val="00F97638"/>
    <w:rsid w:val="00FC2996"/>
    <w:rsid w:val="00FC4097"/>
    <w:rsid w:val="00FE5D5F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7686"/>
  <w15:chartTrackingRefBased/>
  <w15:docId w15:val="{B1235169-8F40-4B1D-AF7D-A2E40C8F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C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75D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27E6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27E6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27E6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7E6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7E6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2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7E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 w:bidi="pa-IN"/>
    </w:rPr>
  </w:style>
  <w:style w:type="character" w:styleId="nfase">
    <w:name w:val="Emphasis"/>
    <w:basedOn w:val="Tipodeletrapredefinidodopargrafo"/>
    <w:uiPriority w:val="20"/>
    <w:qFormat/>
    <w:rsid w:val="00393FE9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735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65FA-4E20-4BFD-AE1B-1A898E54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1918</Words>
  <Characters>10937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ANAC - Autoridade Nacional da Aviação Civil</Company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 Ferreira</dc:creator>
  <cp:keywords/>
  <dc:description/>
  <cp:lastModifiedBy>Ricardo Gomes</cp:lastModifiedBy>
  <cp:revision>48</cp:revision>
  <cp:lastPrinted>2020-02-28T15:58:00Z</cp:lastPrinted>
  <dcterms:created xsi:type="dcterms:W3CDTF">2021-02-08T12:06:00Z</dcterms:created>
  <dcterms:modified xsi:type="dcterms:W3CDTF">2021-03-23T13:25:00Z</dcterms:modified>
</cp:coreProperties>
</file>